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1CA" w:rsidRPr="00321A7F" w:rsidRDefault="007C21CA" w:rsidP="007C21CA">
      <w:pPr>
        <w:pStyle w:val="0Normal"/>
        <w:widowControl w:val="0"/>
        <w:rPr>
          <w:b/>
          <w:sz w:val="24"/>
          <w:szCs w:val="24"/>
          <w:lang w:val="tr-TR"/>
        </w:rPr>
      </w:pPr>
      <w:r>
        <w:rPr>
          <w:b/>
          <w:sz w:val="24"/>
          <w:szCs w:val="24"/>
          <w:lang w:val="tr-TR"/>
        </w:rPr>
        <w:t>Ek 2.b-b</w:t>
      </w:r>
      <w:r w:rsidRPr="00321A7F">
        <w:rPr>
          <w:b/>
          <w:sz w:val="24"/>
          <w:szCs w:val="24"/>
          <w:lang w:val="tr-TR"/>
        </w:rPr>
        <w:t xml:space="preserve"> İnşaat İşleri - Teklif Vermeye Davet</w:t>
      </w:r>
    </w:p>
    <w:p w:rsidR="007C21CA" w:rsidRPr="00321A7F" w:rsidRDefault="007C21CA" w:rsidP="007C21CA">
      <w:pPr>
        <w:pStyle w:val="0Normal"/>
        <w:widowControl w:val="0"/>
        <w:rPr>
          <w:b/>
          <w:sz w:val="16"/>
          <w:szCs w:val="16"/>
          <w:lang w:val="tr-TR"/>
        </w:rPr>
      </w:pPr>
    </w:p>
    <w:p w:rsidR="007C21CA" w:rsidRPr="00321A7F" w:rsidRDefault="007C21CA" w:rsidP="007C21CA">
      <w:pPr>
        <w:widowControl w:val="0"/>
        <w:jc w:val="center"/>
        <w:rPr>
          <w:b/>
          <w:sz w:val="16"/>
          <w:szCs w:val="16"/>
        </w:rPr>
      </w:pPr>
    </w:p>
    <w:p w:rsidR="007C21CA" w:rsidRPr="00321A7F" w:rsidRDefault="007C21CA" w:rsidP="007C21CA">
      <w:pPr>
        <w:widowControl w:val="0"/>
        <w:jc w:val="both"/>
        <w:rPr>
          <w:sz w:val="16"/>
          <w:szCs w:val="16"/>
        </w:rPr>
      </w:pPr>
    </w:p>
    <w:p w:rsidR="007C21CA" w:rsidRPr="00040E78" w:rsidRDefault="007C21CA" w:rsidP="007C21CA">
      <w:pPr>
        <w:widowControl w:val="0"/>
        <w:jc w:val="both"/>
        <w:rPr>
          <w:sz w:val="18"/>
          <w:szCs w:val="18"/>
        </w:rPr>
      </w:pPr>
      <w:r w:rsidRPr="00040E78">
        <w:rPr>
          <w:sz w:val="18"/>
          <w:szCs w:val="18"/>
        </w:rPr>
        <w:t xml:space="preserve">Sözleşme No </w:t>
      </w:r>
      <w:r w:rsidRPr="00040E78">
        <w:rPr>
          <w:sz w:val="18"/>
          <w:szCs w:val="18"/>
        </w:rPr>
        <w:tab/>
        <w:t>:</w:t>
      </w:r>
      <w:proofErr w:type="gramStart"/>
      <w:r w:rsidR="00BB5CA4" w:rsidRPr="00040E78">
        <w:rPr>
          <w:sz w:val="18"/>
          <w:szCs w:val="18"/>
        </w:rPr>
        <w:t>14.1</w:t>
      </w:r>
      <w:proofErr w:type="gramEnd"/>
      <w:r w:rsidR="00BB5CA4" w:rsidRPr="00040E78">
        <w:rPr>
          <w:sz w:val="18"/>
          <w:szCs w:val="18"/>
        </w:rPr>
        <w:t>.HÜİ.13.00036</w:t>
      </w:r>
      <w:r w:rsidR="00040E78" w:rsidRPr="00040E78">
        <w:rPr>
          <w:sz w:val="18"/>
          <w:szCs w:val="18"/>
        </w:rPr>
        <w:t xml:space="preserve"> /İNŞAAT/01  </w:t>
      </w:r>
    </w:p>
    <w:p w:rsidR="007C21CA" w:rsidRPr="00040E78" w:rsidRDefault="007C21CA" w:rsidP="007C21CA">
      <w:pPr>
        <w:widowControl w:val="0"/>
        <w:jc w:val="both"/>
        <w:rPr>
          <w:sz w:val="18"/>
          <w:szCs w:val="18"/>
        </w:rPr>
      </w:pPr>
    </w:p>
    <w:p w:rsidR="007C21CA" w:rsidRPr="00040E78" w:rsidRDefault="007C21CA" w:rsidP="007C21CA">
      <w:pPr>
        <w:widowControl w:val="0"/>
        <w:jc w:val="both"/>
        <w:rPr>
          <w:sz w:val="18"/>
          <w:szCs w:val="18"/>
        </w:rPr>
      </w:pPr>
      <w:r w:rsidRPr="00040E78">
        <w:rPr>
          <w:sz w:val="18"/>
          <w:szCs w:val="18"/>
        </w:rPr>
        <w:t>Davet Yayın Tarihi</w:t>
      </w:r>
      <w:r w:rsidRPr="00040E78">
        <w:rPr>
          <w:sz w:val="18"/>
          <w:szCs w:val="18"/>
        </w:rPr>
        <w:tab/>
        <w:t>:</w:t>
      </w:r>
      <w:r w:rsidR="00BB5CA4" w:rsidRPr="00040E78">
        <w:rPr>
          <w:sz w:val="18"/>
          <w:szCs w:val="18"/>
        </w:rPr>
        <w:t>20.06.2020</w:t>
      </w:r>
    </w:p>
    <w:p w:rsidR="007C21CA" w:rsidRPr="00321A7F" w:rsidRDefault="007C21CA" w:rsidP="007C21CA">
      <w:pPr>
        <w:widowControl w:val="0"/>
        <w:jc w:val="both"/>
        <w:rPr>
          <w:sz w:val="16"/>
          <w:szCs w:val="16"/>
        </w:rPr>
      </w:pPr>
    </w:p>
    <w:p w:rsidR="007C21CA" w:rsidRPr="00321A7F" w:rsidRDefault="007C21CA" w:rsidP="007C21CA">
      <w:pPr>
        <w:widowControl w:val="0"/>
        <w:jc w:val="both"/>
        <w:rPr>
          <w:sz w:val="16"/>
          <w:szCs w:val="16"/>
        </w:rPr>
      </w:pPr>
      <w:r w:rsidRPr="00321A7F">
        <w:rPr>
          <w:sz w:val="16"/>
          <w:szCs w:val="16"/>
        </w:rPr>
        <w:t xml:space="preserve">Bayanlar/Baylar: </w:t>
      </w:r>
    </w:p>
    <w:p w:rsidR="007C21CA" w:rsidRPr="00321A7F" w:rsidRDefault="007C21CA" w:rsidP="007C21CA">
      <w:pPr>
        <w:widowControl w:val="0"/>
        <w:jc w:val="both"/>
        <w:rPr>
          <w:sz w:val="16"/>
          <w:szCs w:val="16"/>
        </w:rPr>
      </w:pPr>
    </w:p>
    <w:p w:rsidR="007C21CA" w:rsidRPr="00321A7F" w:rsidRDefault="007C21CA" w:rsidP="007C21CA">
      <w:pPr>
        <w:pStyle w:val="GvdeMetni2"/>
        <w:widowControl w:val="0"/>
        <w:rPr>
          <w:sz w:val="16"/>
          <w:szCs w:val="16"/>
          <w:lang w:val="tr-TR"/>
        </w:rPr>
      </w:pPr>
      <w:r w:rsidRPr="00321A7F">
        <w:rPr>
          <w:sz w:val="16"/>
          <w:szCs w:val="16"/>
          <w:lang w:val="tr-TR"/>
        </w:rPr>
        <w:t>1. Türkiye Cumhuriyeti Hükümeti, Kırsal Kalkınma plan ve programları ile Ulusal Tarım Stratejisi çerçevesinde Kırsal Kalkınma Yatırımlarının Desteklenmesi Programı kapsamında yapılacak yatırımlara hibe desteği vermektedir. Hibe desteği almayı hak kazanan projemizi gerçekleştirerek hibe desteğinden yararlanmayı amaçlıyoruz.</w:t>
      </w:r>
    </w:p>
    <w:p w:rsidR="007C21CA" w:rsidRPr="00321A7F" w:rsidRDefault="007C21CA" w:rsidP="007C21CA">
      <w:pPr>
        <w:widowControl w:val="0"/>
        <w:jc w:val="both"/>
        <w:rPr>
          <w:sz w:val="16"/>
          <w:szCs w:val="16"/>
        </w:rPr>
      </w:pPr>
    </w:p>
    <w:p w:rsidR="007C21CA" w:rsidRPr="00321A7F" w:rsidRDefault="007C21CA" w:rsidP="00CD2FB5">
      <w:pPr>
        <w:widowControl w:val="0"/>
        <w:jc w:val="both"/>
        <w:rPr>
          <w:sz w:val="16"/>
          <w:szCs w:val="16"/>
        </w:rPr>
      </w:pPr>
      <w:r w:rsidRPr="00321A7F">
        <w:rPr>
          <w:sz w:val="16"/>
          <w:szCs w:val="16"/>
        </w:rPr>
        <w:t xml:space="preserve">2. </w:t>
      </w:r>
      <w:r w:rsidR="00CD2FB5" w:rsidRPr="00CD2FB5">
        <w:rPr>
          <w:sz w:val="16"/>
          <w:szCs w:val="16"/>
        </w:rPr>
        <w:t>Ekol Grup Deri Kim. Mad. İnş. Gıda Nak. San. Ve Tic. Ltd. Şti</w:t>
      </w:r>
      <w:r>
        <w:rPr>
          <w:sz w:val="16"/>
          <w:szCs w:val="16"/>
        </w:rPr>
        <w:t>.</w:t>
      </w:r>
      <w:r w:rsidRPr="00321A7F">
        <w:rPr>
          <w:sz w:val="16"/>
          <w:szCs w:val="16"/>
        </w:rPr>
        <w:t xml:space="preserve">(İşveren); işbu belge ile sizleri söz konusu işle ilgili olarak aşağıda verilen kalemlere teklif vermeye davet etmektedir. </w:t>
      </w:r>
    </w:p>
    <w:p w:rsidR="007C21CA" w:rsidRDefault="007C21CA" w:rsidP="007C21CA">
      <w:pPr>
        <w:widowControl w:val="0"/>
        <w:jc w:val="both"/>
        <w:rPr>
          <w:sz w:val="16"/>
          <w:szCs w:val="16"/>
        </w:rPr>
      </w:pPr>
    </w:p>
    <w:tbl>
      <w:tblPr>
        <w:tblW w:w="8382" w:type="dxa"/>
        <w:tblInd w:w="70" w:type="dxa"/>
        <w:tblCellMar>
          <w:left w:w="70" w:type="dxa"/>
          <w:right w:w="70" w:type="dxa"/>
        </w:tblCellMar>
        <w:tblLook w:val="04A0"/>
      </w:tblPr>
      <w:tblGrid>
        <w:gridCol w:w="541"/>
        <w:gridCol w:w="1620"/>
        <w:gridCol w:w="4348"/>
        <w:gridCol w:w="811"/>
        <w:gridCol w:w="1062"/>
      </w:tblGrid>
      <w:tr w:rsidR="004308A5" w:rsidRPr="004308A5" w:rsidTr="00A755FB">
        <w:trPr>
          <w:trHeight w:val="7097"/>
        </w:trPr>
        <w:tc>
          <w:tcPr>
            <w:tcW w:w="8382" w:type="dxa"/>
            <w:gridSpan w:val="5"/>
            <w:tcBorders>
              <w:top w:val="nil"/>
              <w:left w:val="nil"/>
              <w:bottom w:val="nil"/>
              <w:right w:val="nil"/>
            </w:tcBorders>
            <w:shd w:val="clear" w:color="auto" w:fill="auto"/>
            <w:hideMark/>
          </w:tcPr>
          <w:p w:rsidR="00A755FB" w:rsidRDefault="00A755FB" w:rsidP="004308A5">
            <w:pPr>
              <w:rPr>
                <w:b/>
                <w:bCs/>
                <w:sz w:val="20"/>
                <w:szCs w:val="20"/>
              </w:rPr>
            </w:pPr>
          </w:p>
          <w:tbl>
            <w:tblPr>
              <w:tblW w:w="7340" w:type="dxa"/>
              <w:tblCellMar>
                <w:left w:w="70" w:type="dxa"/>
                <w:right w:w="70" w:type="dxa"/>
              </w:tblCellMar>
              <w:tblLook w:val="04A0"/>
            </w:tblPr>
            <w:tblGrid>
              <w:gridCol w:w="540"/>
              <w:gridCol w:w="1580"/>
              <w:gridCol w:w="3610"/>
              <w:gridCol w:w="661"/>
              <w:gridCol w:w="1059"/>
            </w:tblGrid>
            <w:tr w:rsidR="00A755FB" w:rsidRPr="00A755FB" w:rsidTr="00A755FB">
              <w:trPr>
                <w:trHeight w:val="255"/>
              </w:trPr>
              <w:tc>
                <w:tcPr>
                  <w:tcW w:w="7340" w:type="dxa"/>
                  <w:gridSpan w:val="5"/>
                  <w:tcBorders>
                    <w:top w:val="nil"/>
                    <w:left w:val="nil"/>
                    <w:bottom w:val="nil"/>
                    <w:right w:val="nil"/>
                  </w:tcBorders>
                  <w:shd w:val="clear" w:color="auto" w:fill="auto"/>
                  <w:vAlign w:val="bottom"/>
                  <w:hideMark/>
                </w:tcPr>
                <w:p w:rsidR="00A755FB" w:rsidRDefault="00040E78" w:rsidP="00A755FB">
                  <w:pPr>
                    <w:rPr>
                      <w:b/>
                      <w:bCs/>
                      <w:sz w:val="20"/>
                      <w:szCs w:val="20"/>
                    </w:rPr>
                  </w:pPr>
                  <w:r>
                    <w:rPr>
                      <w:b/>
                      <w:bCs/>
                      <w:sz w:val="20"/>
                      <w:szCs w:val="20"/>
                    </w:rPr>
                    <w:t xml:space="preserve">İşin Adı: EKOL DERİ LTD. ŞTİ. </w:t>
                  </w:r>
                </w:p>
                <w:p w:rsidR="00A755FB" w:rsidRPr="00A755FB" w:rsidRDefault="00A755FB" w:rsidP="00A755FB">
                  <w:pPr>
                    <w:rPr>
                      <w:b/>
                      <w:bCs/>
                      <w:sz w:val="20"/>
                      <w:szCs w:val="20"/>
                    </w:rPr>
                  </w:pPr>
                  <w:r w:rsidRPr="004308A5">
                    <w:rPr>
                      <w:b/>
                      <w:bCs/>
                      <w:sz w:val="20"/>
                      <w:szCs w:val="20"/>
                    </w:rPr>
                    <w:t xml:space="preserve">İş Grubu: STATİK VE </w:t>
                  </w:r>
                  <w:proofErr w:type="gramStart"/>
                  <w:r w:rsidRPr="004308A5">
                    <w:rPr>
                      <w:b/>
                      <w:bCs/>
                      <w:sz w:val="20"/>
                      <w:szCs w:val="20"/>
                    </w:rPr>
                    <w:t>MİMARİ  İMALATLARI</w:t>
                  </w:r>
                  <w:proofErr w:type="gramEnd"/>
                  <w:r w:rsidRPr="004308A5">
                    <w:rPr>
                      <w:b/>
                      <w:bCs/>
                      <w:sz w:val="20"/>
                      <w:szCs w:val="20"/>
                    </w:rPr>
                    <w:t xml:space="preserve"> (HİBEYE ESAS)</w:t>
                  </w:r>
                </w:p>
              </w:tc>
            </w:tr>
            <w:tr w:rsidR="00A755FB" w:rsidRPr="00A755FB" w:rsidTr="00A755FB">
              <w:trPr>
                <w:trHeight w:val="120"/>
              </w:trPr>
              <w:tc>
                <w:tcPr>
                  <w:tcW w:w="540" w:type="dxa"/>
                  <w:tcBorders>
                    <w:top w:val="nil"/>
                    <w:left w:val="nil"/>
                    <w:bottom w:val="nil"/>
                    <w:right w:val="nil"/>
                  </w:tcBorders>
                  <w:shd w:val="clear" w:color="auto" w:fill="auto"/>
                  <w:vAlign w:val="bottom"/>
                  <w:hideMark/>
                </w:tcPr>
                <w:p w:rsidR="00A755FB" w:rsidRPr="00A755FB" w:rsidRDefault="00A755FB" w:rsidP="00A755FB">
                  <w:pPr>
                    <w:rPr>
                      <w:b/>
                      <w:bCs/>
                      <w:sz w:val="20"/>
                      <w:szCs w:val="20"/>
                    </w:rPr>
                  </w:pPr>
                </w:p>
              </w:tc>
              <w:tc>
                <w:tcPr>
                  <w:tcW w:w="1470" w:type="dxa"/>
                  <w:tcBorders>
                    <w:top w:val="nil"/>
                    <w:left w:val="nil"/>
                    <w:bottom w:val="nil"/>
                    <w:right w:val="nil"/>
                  </w:tcBorders>
                  <w:shd w:val="clear" w:color="auto" w:fill="auto"/>
                  <w:vAlign w:val="bottom"/>
                  <w:hideMark/>
                </w:tcPr>
                <w:p w:rsidR="00A755FB" w:rsidRPr="00A755FB" w:rsidRDefault="00A755FB" w:rsidP="00A755FB">
                  <w:pPr>
                    <w:rPr>
                      <w:sz w:val="20"/>
                      <w:szCs w:val="20"/>
                    </w:rPr>
                  </w:pPr>
                </w:p>
              </w:tc>
              <w:tc>
                <w:tcPr>
                  <w:tcW w:w="3610" w:type="dxa"/>
                  <w:tcBorders>
                    <w:top w:val="nil"/>
                    <w:left w:val="nil"/>
                    <w:bottom w:val="nil"/>
                    <w:right w:val="nil"/>
                  </w:tcBorders>
                  <w:shd w:val="clear" w:color="auto" w:fill="auto"/>
                  <w:vAlign w:val="bottom"/>
                  <w:hideMark/>
                </w:tcPr>
                <w:p w:rsidR="00A755FB" w:rsidRPr="00A755FB" w:rsidRDefault="00A755FB" w:rsidP="00A755FB">
                  <w:pPr>
                    <w:rPr>
                      <w:sz w:val="20"/>
                      <w:szCs w:val="20"/>
                    </w:rPr>
                  </w:pPr>
                </w:p>
              </w:tc>
              <w:tc>
                <w:tcPr>
                  <w:tcW w:w="661" w:type="dxa"/>
                  <w:tcBorders>
                    <w:top w:val="nil"/>
                    <w:left w:val="nil"/>
                    <w:bottom w:val="nil"/>
                    <w:right w:val="nil"/>
                  </w:tcBorders>
                  <w:shd w:val="clear" w:color="auto" w:fill="auto"/>
                  <w:vAlign w:val="bottom"/>
                  <w:hideMark/>
                </w:tcPr>
                <w:p w:rsidR="00A755FB" w:rsidRPr="00A755FB" w:rsidRDefault="00A755FB" w:rsidP="00A755FB">
                  <w:pPr>
                    <w:rPr>
                      <w:sz w:val="20"/>
                      <w:szCs w:val="20"/>
                    </w:rPr>
                  </w:pPr>
                </w:p>
              </w:tc>
              <w:tc>
                <w:tcPr>
                  <w:tcW w:w="1059" w:type="dxa"/>
                  <w:tcBorders>
                    <w:top w:val="nil"/>
                    <w:left w:val="nil"/>
                    <w:bottom w:val="nil"/>
                    <w:right w:val="nil"/>
                  </w:tcBorders>
                  <w:shd w:val="clear" w:color="auto" w:fill="auto"/>
                  <w:vAlign w:val="bottom"/>
                  <w:hideMark/>
                </w:tcPr>
                <w:p w:rsidR="00A755FB" w:rsidRPr="00A755FB" w:rsidRDefault="00A755FB" w:rsidP="00A755FB">
                  <w:pPr>
                    <w:rPr>
                      <w:sz w:val="20"/>
                      <w:szCs w:val="20"/>
                    </w:rPr>
                  </w:pPr>
                </w:p>
              </w:tc>
            </w:tr>
            <w:tr w:rsidR="00A755FB" w:rsidRPr="00A755FB" w:rsidTr="00A755FB">
              <w:trPr>
                <w:trHeight w:val="255"/>
              </w:trPr>
              <w:tc>
                <w:tcPr>
                  <w:tcW w:w="540"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1470"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3610"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661"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1059"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r>
            <w:tr w:rsidR="00A755FB" w:rsidRPr="00A755FB" w:rsidTr="00A755FB">
              <w:trPr>
                <w:trHeight w:val="480"/>
              </w:trPr>
              <w:tc>
                <w:tcPr>
                  <w:tcW w:w="540" w:type="dxa"/>
                  <w:tcBorders>
                    <w:top w:val="nil"/>
                    <w:left w:val="single" w:sz="4" w:space="0" w:color="auto"/>
                    <w:bottom w:val="single" w:sz="4" w:space="0" w:color="auto"/>
                    <w:right w:val="single" w:sz="4" w:space="0" w:color="auto"/>
                  </w:tcBorders>
                  <w:shd w:val="clear" w:color="C0C0C0" w:fill="F2F2F2"/>
                  <w:vAlign w:val="center"/>
                  <w:hideMark/>
                </w:tcPr>
                <w:p w:rsidR="00A755FB" w:rsidRPr="00A755FB" w:rsidRDefault="00A755FB" w:rsidP="00A755FB">
                  <w:pPr>
                    <w:jc w:val="center"/>
                    <w:rPr>
                      <w:b/>
                      <w:bCs/>
                      <w:sz w:val="18"/>
                      <w:szCs w:val="18"/>
                    </w:rPr>
                  </w:pPr>
                  <w:r w:rsidRPr="00A755FB">
                    <w:rPr>
                      <w:b/>
                      <w:bCs/>
                      <w:sz w:val="18"/>
                      <w:szCs w:val="18"/>
                    </w:rPr>
                    <w:t>Sıra No</w:t>
                  </w:r>
                </w:p>
              </w:tc>
              <w:tc>
                <w:tcPr>
                  <w:tcW w:w="1470" w:type="dxa"/>
                  <w:tcBorders>
                    <w:top w:val="nil"/>
                    <w:left w:val="nil"/>
                    <w:bottom w:val="single" w:sz="4" w:space="0" w:color="auto"/>
                    <w:right w:val="single" w:sz="4" w:space="0" w:color="auto"/>
                  </w:tcBorders>
                  <w:shd w:val="clear" w:color="C0C0C0" w:fill="F2F2F2"/>
                  <w:noWrap/>
                  <w:vAlign w:val="center"/>
                  <w:hideMark/>
                </w:tcPr>
                <w:p w:rsidR="00A755FB" w:rsidRPr="00A755FB" w:rsidRDefault="00A755FB" w:rsidP="00A755FB">
                  <w:pPr>
                    <w:rPr>
                      <w:b/>
                      <w:bCs/>
                      <w:sz w:val="18"/>
                      <w:szCs w:val="18"/>
                    </w:rPr>
                  </w:pPr>
                  <w:r w:rsidRPr="00A755FB">
                    <w:rPr>
                      <w:b/>
                      <w:bCs/>
                      <w:sz w:val="18"/>
                      <w:szCs w:val="18"/>
                    </w:rPr>
                    <w:t>Poz No</w:t>
                  </w:r>
                </w:p>
              </w:tc>
              <w:tc>
                <w:tcPr>
                  <w:tcW w:w="3610" w:type="dxa"/>
                  <w:tcBorders>
                    <w:top w:val="nil"/>
                    <w:left w:val="nil"/>
                    <w:bottom w:val="single" w:sz="4" w:space="0" w:color="auto"/>
                    <w:right w:val="nil"/>
                  </w:tcBorders>
                  <w:shd w:val="clear" w:color="000000" w:fill="F2F2F2"/>
                  <w:noWrap/>
                  <w:vAlign w:val="center"/>
                  <w:hideMark/>
                </w:tcPr>
                <w:p w:rsidR="00A755FB" w:rsidRPr="00A755FB" w:rsidRDefault="00A755FB" w:rsidP="00A755FB">
                  <w:pPr>
                    <w:jc w:val="center"/>
                    <w:rPr>
                      <w:b/>
                      <w:bCs/>
                      <w:sz w:val="18"/>
                      <w:szCs w:val="18"/>
                    </w:rPr>
                  </w:pPr>
                  <w:r w:rsidRPr="00A755FB">
                    <w:rPr>
                      <w:b/>
                      <w:bCs/>
                      <w:sz w:val="18"/>
                      <w:szCs w:val="18"/>
                    </w:rPr>
                    <w:t>Tanımı</w:t>
                  </w:r>
                </w:p>
              </w:tc>
              <w:tc>
                <w:tcPr>
                  <w:tcW w:w="661" w:type="dxa"/>
                  <w:tcBorders>
                    <w:top w:val="nil"/>
                    <w:left w:val="single" w:sz="4" w:space="0" w:color="auto"/>
                    <w:bottom w:val="single" w:sz="4" w:space="0" w:color="auto"/>
                    <w:right w:val="single" w:sz="4" w:space="0" w:color="auto"/>
                  </w:tcBorders>
                  <w:shd w:val="clear" w:color="C0C0C0" w:fill="F2F2F2"/>
                  <w:noWrap/>
                  <w:vAlign w:val="center"/>
                  <w:hideMark/>
                </w:tcPr>
                <w:p w:rsidR="00A755FB" w:rsidRPr="00A755FB" w:rsidRDefault="00A755FB" w:rsidP="00A755FB">
                  <w:pPr>
                    <w:jc w:val="center"/>
                    <w:rPr>
                      <w:b/>
                      <w:bCs/>
                      <w:sz w:val="18"/>
                      <w:szCs w:val="18"/>
                    </w:rPr>
                  </w:pPr>
                  <w:r w:rsidRPr="00A755FB">
                    <w:rPr>
                      <w:b/>
                      <w:bCs/>
                      <w:sz w:val="18"/>
                      <w:szCs w:val="18"/>
                    </w:rPr>
                    <w:t>Birim</w:t>
                  </w:r>
                </w:p>
              </w:tc>
              <w:tc>
                <w:tcPr>
                  <w:tcW w:w="1059" w:type="dxa"/>
                  <w:tcBorders>
                    <w:top w:val="nil"/>
                    <w:left w:val="nil"/>
                    <w:bottom w:val="single" w:sz="4" w:space="0" w:color="auto"/>
                    <w:right w:val="single" w:sz="4" w:space="0" w:color="auto"/>
                  </w:tcBorders>
                  <w:shd w:val="clear" w:color="C0C0C0" w:fill="F2F2F2"/>
                  <w:noWrap/>
                  <w:vAlign w:val="center"/>
                  <w:hideMark/>
                </w:tcPr>
                <w:p w:rsidR="00A755FB" w:rsidRPr="00A755FB" w:rsidRDefault="00A755FB" w:rsidP="00A755FB">
                  <w:pPr>
                    <w:jc w:val="center"/>
                    <w:rPr>
                      <w:b/>
                      <w:bCs/>
                      <w:sz w:val="18"/>
                      <w:szCs w:val="18"/>
                    </w:rPr>
                  </w:pPr>
                  <w:r w:rsidRPr="00A755FB">
                    <w:rPr>
                      <w:b/>
                      <w:bCs/>
                      <w:sz w:val="18"/>
                      <w:szCs w:val="18"/>
                    </w:rPr>
                    <w:t>Miktar</w:t>
                  </w:r>
                </w:p>
              </w:tc>
            </w:tr>
            <w:tr w:rsidR="00A755FB" w:rsidRPr="00A755FB" w:rsidTr="00A755FB">
              <w:trPr>
                <w:trHeight w:val="44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15.120.1001</w:t>
                  </w:r>
                </w:p>
              </w:tc>
              <w:tc>
                <w:tcPr>
                  <w:tcW w:w="3610" w:type="dxa"/>
                  <w:tcBorders>
                    <w:top w:val="nil"/>
                    <w:left w:val="nil"/>
                    <w:bottom w:val="single" w:sz="4" w:space="0" w:color="auto"/>
                    <w:right w:val="nil"/>
                  </w:tcBorders>
                  <w:shd w:val="clear" w:color="auto" w:fill="auto"/>
                  <w:vAlign w:val="center"/>
                  <w:hideMark/>
                </w:tcPr>
                <w:p w:rsidR="00A755FB" w:rsidRPr="00A755FB" w:rsidRDefault="00A755FB" w:rsidP="00A755FB">
                  <w:pPr>
                    <w:rPr>
                      <w:sz w:val="16"/>
                      <w:szCs w:val="16"/>
                    </w:rPr>
                  </w:pPr>
                  <w:r w:rsidRPr="00A755FB">
                    <w:rPr>
                      <w:sz w:val="16"/>
                      <w:szCs w:val="16"/>
                    </w:rPr>
                    <w:t>Makine ile yumuşak ve sert toprak kazılması (serbest kazı)</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M3</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4.398,75</w:t>
                  </w:r>
                </w:p>
              </w:tc>
            </w:tr>
            <w:tr w:rsidR="00A755FB" w:rsidRPr="00A755FB" w:rsidTr="00A755FB">
              <w:trPr>
                <w:trHeight w:val="44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15.125.1003</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Kum temin edilerek, makine ile serme, sulama ve sıkıştırma yapılması</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M3</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3.225,75</w:t>
                  </w:r>
                </w:p>
              </w:tc>
            </w:tr>
            <w:tr w:rsidR="00A755FB" w:rsidRPr="00A755FB" w:rsidTr="00A755FB">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15.150.1002</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Beton santralinde üretilen veya satın alınan ve beton pompasıyla basılan, C 12/15 basınç dayanım sınıfında, gri renkte, normal hazır beton dökülmesi (beton nakli </w:t>
                  </w:r>
                  <w:proofErr w:type="gramStart"/>
                  <w:r w:rsidRPr="00A755FB">
                    <w:rPr>
                      <w:sz w:val="16"/>
                      <w:szCs w:val="16"/>
                    </w:rPr>
                    <w:t>dahil</w:t>
                  </w:r>
                  <w:proofErr w:type="gramEnd"/>
                  <w:r w:rsidRPr="00A755FB">
                    <w:rPr>
                      <w:sz w:val="16"/>
                      <w:szCs w:val="16"/>
                    </w:rPr>
                    <w:t>)</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M3</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195,50</w:t>
                  </w:r>
                </w:p>
              </w:tc>
            </w:tr>
            <w:tr w:rsidR="00A755FB" w:rsidRPr="00A755FB" w:rsidTr="00A755FB">
              <w:trPr>
                <w:trHeight w:val="64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bookmarkStart w:id="0" w:name="RANGE!B15:H15"/>
                  <w:r w:rsidRPr="00A755FB">
                    <w:rPr>
                      <w:sz w:val="16"/>
                      <w:szCs w:val="16"/>
                    </w:rPr>
                    <w:t>4</w:t>
                  </w:r>
                  <w:bookmarkEnd w:id="0"/>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15.150.1006</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Beton santralinde üretilen veya satın alınan ve beton pompasıyla basılan, C 30/37 basınç dayanım sınıfında, gri renkte, normal hazır beton dökülmesi (beton nakli </w:t>
                  </w:r>
                  <w:proofErr w:type="gramStart"/>
                  <w:r w:rsidRPr="00A755FB">
                    <w:rPr>
                      <w:sz w:val="16"/>
                      <w:szCs w:val="16"/>
                    </w:rPr>
                    <w:t>dahil</w:t>
                  </w:r>
                  <w:proofErr w:type="gramEnd"/>
                  <w:r w:rsidRPr="00A755FB">
                    <w:rPr>
                      <w:sz w:val="16"/>
                      <w:szCs w:val="16"/>
                    </w:rPr>
                    <w:t>)</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M3</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1.205,80</w:t>
                  </w:r>
                </w:p>
              </w:tc>
            </w:tr>
            <w:tr w:rsidR="00A755FB" w:rsidRPr="00A755FB" w:rsidTr="00A755FB">
              <w:trPr>
                <w:trHeight w:val="4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5</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15.160.1003</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Ø 8- Ø 12 mm nervürlü beton çelik çubuğu, çubukların kesilmesi, bükülmesi ve yerine konulması</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TON</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38,4201</w:t>
                  </w:r>
                </w:p>
              </w:tc>
            </w:tr>
            <w:tr w:rsidR="00A755FB" w:rsidRPr="00A755FB" w:rsidTr="00A755FB">
              <w:trPr>
                <w:trHeight w:val="4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6</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15.160.1004</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Ø 14- Ø 28 mm nervürlü beton çelik çubuğu, çubukların kesilmesi, bükülmesi ve yerine konulması.</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TON</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66,0672</w:t>
                  </w:r>
                </w:p>
              </w:tc>
            </w:tr>
            <w:tr w:rsidR="00A755FB" w:rsidRPr="00A755FB" w:rsidTr="00A755FB">
              <w:trPr>
                <w:trHeight w:val="40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7</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15.180.1003</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Plywood</w:t>
                  </w:r>
                  <w:proofErr w:type="spellEnd"/>
                  <w:r w:rsidRPr="00A755FB">
                    <w:rPr>
                      <w:sz w:val="16"/>
                      <w:szCs w:val="16"/>
                    </w:rPr>
                    <w:t xml:space="preserve"> ile düz yüzeyli betonarme kalıbı yapılması</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M2</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3.970,00</w:t>
                  </w:r>
                </w:p>
              </w:tc>
            </w:tr>
            <w:tr w:rsidR="00A755FB" w:rsidRPr="00A755FB" w:rsidTr="00A755FB">
              <w:trPr>
                <w:trHeight w:val="4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8</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15.185.1011</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gramStart"/>
                  <w:r w:rsidRPr="00A755FB">
                    <w:rPr>
                      <w:sz w:val="16"/>
                      <w:szCs w:val="16"/>
                    </w:rPr>
                    <w:t xml:space="preserve">Ön yapımlı bileşenlerden oluşan tam güvenlikli, dış cephe iş iskelesi yapılması. </w:t>
                  </w:r>
                  <w:proofErr w:type="gramEnd"/>
                  <w:r w:rsidRPr="00A755FB">
                    <w:rPr>
                      <w:sz w:val="16"/>
                      <w:szCs w:val="16"/>
                    </w:rPr>
                    <w:t>(0,00-51,50 m arası)</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M2</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2.141,20</w:t>
                  </w:r>
                </w:p>
              </w:tc>
            </w:tr>
            <w:tr w:rsidR="00A755FB" w:rsidRPr="00A755FB" w:rsidTr="00A755FB">
              <w:trPr>
                <w:trHeight w:val="73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9</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15.230.1006</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19 cm kalınlığındaki taşıyıcı olmayan </w:t>
                  </w:r>
                  <w:proofErr w:type="spellStart"/>
                  <w:r w:rsidRPr="00A755FB">
                    <w:rPr>
                      <w:sz w:val="16"/>
                      <w:szCs w:val="16"/>
                    </w:rPr>
                    <w:t>bimsbeton</w:t>
                  </w:r>
                  <w:proofErr w:type="spellEnd"/>
                  <w:r w:rsidRPr="00A755FB">
                    <w:rPr>
                      <w:sz w:val="16"/>
                      <w:szCs w:val="16"/>
                    </w:rPr>
                    <w:t xml:space="preserve"> duvar blokları ile duvar yapılması (</w:t>
                  </w:r>
                  <w:proofErr w:type="spellStart"/>
                  <w:r w:rsidRPr="00A755FB">
                    <w:rPr>
                      <w:sz w:val="16"/>
                      <w:szCs w:val="16"/>
                    </w:rPr>
                    <w:t>bimsbeton</w:t>
                  </w:r>
                  <w:proofErr w:type="spellEnd"/>
                  <w:r w:rsidRPr="00A755FB">
                    <w:rPr>
                      <w:sz w:val="16"/>
                      <w:szCs w:val="16"/>
                    </w:rPr>
                    <w:t xml:space="preserve"> tutkalı ile) </w:t>
                  </w:r>
                  <w:proofErr w:type="gramStart"/>
                  <w:r w:rsidRPr="00A755FB">
                    <w:rPr>
                      <w:sz w:val="16"/>
                      <w:szCs w:val="16"/>
                    </w:rPr>
                    <w:t>(</w:t>
                  </w:r>
                  <w:proofErr w:type="spellStart"/>
                  <w:proofErr w:type="gramEnd"/>
                  <w:r w:rsidRPr="00A755FB">
                    <w:rPr>
                      <w:sz w:val="16"/>
                      <w:szCs w:val="16"/>
                    </w:rPr>
                    <w:t>min</w:t>
                  </w:r>
                  <w:proofErr w:type="spellEnd"/>
                  <w:r w:rsidRPr="00A755FB">
                    <w:rPr>
                      <w:sz w:val="16"/>
                      <w:szCs w:val="16"/>
                    </w:rPr>
                    <w:t>. 1,50 n/mm² ve 600-900 kg/m³, 900 kg/m³ hariç</w:t>
                  </w:r>
                  <w:proofErr w:type="gramStart"/>
                  <w:r w:rsidRPr="00A755FB">
                    <w:rPr>
                      <w:sz w:val="16"/>
                      <w:szCs w:val="16"/>
                    </w:rPr>
                    <w:t>)</w:t>
                  </w:r>
                  <w:proofErr w:type="gramEnd"/>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M2</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2.207,15</w:t>
                  </w:r>
                </w:p>
              </w:tc>
            </w:tr>
            <w:tr w:rsidR="00A755FB" w:rsidRPr="00A755FB" w:rsidTr="00A755FB">
              <w:trPr>
                <w:trHeight w:val="64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10</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15.270.1004</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Elastomerik</w:t>
                  </w:r>
                  <w:proofErr w:type="spellEnd"/>
                  <w:r w:rsidRPr="00A755FB">
                    <w:rPr>
                      <w:sz w:val="16"/>
                      <w:szCs w:val="16"/>
                    </w:rPr>
                    <w:t xml:space="preserve"> reçine esaslı sıvı plastik kaplama malzemesi ile file takviyeli olarak, 3 kat halinde toplam 1,5 mm kalınlıkta su yalıtımı yapılması</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M2</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513,065</w:t>
                  </w:r>
                </w:p>
              </w:tc>
            </w:tr>
            <w:tr w:rsidR="00A755FB" w:rsidRPr="00A755FB" w:rsidTr="00A755FB">
              <w:trPr>
                <w:trHeight w:val="64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11</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15.280.1003</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Saten perdah alçısı ve perlitli sıva alçısı karışımı ile düzeltme sıvası yapılması(5mm kalınlığında)</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M2</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3.308,198</w:t>
                  </w:r>
                </w:p>
              </w:tc>
            </w:tr>
            <w:tr w:rsidR="00A755FB" w:rsidRPr="00A755FB" w:rsidTr="00A755FB">
              <w:trPr>
                <w:trHeight w:val="64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12</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15.335.1103</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5 cm kalınlıkta </w:t>
                  </w:r>
                  <w:proofErr w:type="spellStart"/>
                  <w:r w:rsidRPr="00A755FB">
                    <w:rPr>
                      <w:sz w:val="16"/>
                      <w:szCs w:val="16"/>
                    </w:rPr>
                    <w:t>expande</w:t>
                  </w:r>
                  <w:proofErr w:type="spellEnd"/>
                  <w:r w:rsidRPr="00A755FB">
                    <w:rPr>
                      <w:sz w:val="16"/>
                      <w:szCs w:val="16"/>
                    </w:rPr>
                    <w:t xml:space="preserve"> </w:t>
                  </w:r>
                  <w:proofErr w:type="spellStart"/>
                  <w:r w:rsidRPr="00A755FB">
                    <w:rPr>
                      <w:sz w:val="16"/>
                      <w:szCs w:val="16"/>
                    </w:rPr>
                    <w:t>polistren</w:t>
                  </w:r>
                  <w:proofErr w:type="spellEnd"/>
                  <w:r w:rsidRPr="00A755FB">
                    <w:rPr>
                      <w:sz w:val="16"/>
                      <w:szCs w:val="16"/>
                    </w:rPr>
                    <w:t xml:space="preserve"> levhalar  (</w:t>
                  </w:r>
                  <w:proofErr w:type="spellStart"/>
                  <w:r w:rsidRPr="00A755FB">
                    <w:rPr>
                      <w:sz w:val="16"/>
                      <w:szCs w:val="16"/>
                    </w:rPr>
                    <w:t>eps</w:t>
                  </w:r>
                  <w:proofErr w:type="spellEnd"/>
                  <w:r w:rsidRPr="00A755FB">
                    <w:rPr>
                      <w:sz w:val="16"/>
                      <w:szCs w:val="16"/>
                    </w:rPr>
                    <w:t xml:space="preserve"> - 16 kg/m3 yoğunlukta) ile dış duvarlarda dıştan ısı yalıtımı ve üzerine ısı yalıtım sıvası yapılması (mantolama)</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M2</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1.552,94</w:t>
                  </w:r>
                </w:p>
              </w:tc>
            </w:tr>
            <w:tr w:rsidR="00A755FB" w:rsidRPr="00A755FB" w:rsidTr="00A755FB">
              <w:trPr>
                <w:trHeight w:val="64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13</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15.375.1052/ANALİZ</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60*60 cm anma ebatlarında, her türlü desen ve yüzey özelliğinde, ı.kalite, renkli rektifiyeli </w:t>
                  </w:r>
                  <w:proofErr w:type="gramStart"/>
                  <w:r w:rsidRPr="00A755FB">
                    <w:rPr>
                      <w:sz w:val="16"/>
                      <w:szCs w:val="16"/>
                    </w:rPr>
                    <w:t>seramik  döşeme</w:t>
                  </w:r>
                  <w:proofErr w:type="gramEnd"/>
                  <w:r w:rsidRPr="00A755FB">
                    <w:rPr>
                      <w:sz w:val="16"/>
                      <w:szCs w:val="16"/>
                    </w:rPr>
                    <w:t xml:space="preserve"> kaplaması yapılması (karo yapıştırıcısı ile)</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M2</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484,215</w:t>
                  </w:r>
                </w:p>
              </w:tc>
            </w:tr>
            <w:tr w:rsidR="00A755FB" w:rsidRPr="00A755FB" w:rsidTr="00A755FB">
              <w:trPr>
                <w:trHeight w:val="64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14</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15.380.1056</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(20 x 60 cm) veya (30 x 60 cm) veya (33 x 60 cm) anma ebatlarında, her türlü desen ve yüzey özelliğinde, ı.kalite, renkli seramik duvar karoları ile 3 mm derz aralıklı duvar kaplaması yapılması (karo yapıştırıcısı ile)</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M2</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187,24</w:t>
                  </w:r>
                </w:p>
              </w:tc>
            </w:tr>
            <w:tr w:rsidR="00A755FB" w:rsidRPr="00A755FB" w:rsidTr="00A755FB">
              <w:trPr>
                <w:trHeight w:val="64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lastRenderedPageBreak/>
                    <w:t>15</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15.410.1103</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3 cm kalınlığında renkli mermer levha ile döşeme kaplaması yapılması (3cmx30-40-50cmxserbest boy) (</w:t>
                  </w:r>
                  <w:proofErr w:type="spellStart"/>
                  <w:r w:rsidRPr="00A755FB">
                    <w:rPr>
                      <w:sz w:val="16"/>
                      <w:szCs w:val="16"/>
                    </w:rPr>
                    <w:t>honlu</w:t>
                  </w:r>
                  <w:proofErr w:type="spellEnd"/>
                  <w:r w:rsidRPr="00A755FB">
                    <w:rPr>
                      <w:sz w:val="16"/>
                      <w:szCs w:val="16"/>
                    </w:rPr>
                    <w:t xml:space="preserve"> veya cilalı)</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M2</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19,20</w:t>
                  </w:r>
                </w:p>
              </w:tc>
            </w:tr>
            <w:tr w:rsidR="00A755FB" w:rsidRPr="00A755FB" w:rsidTr="00A755FB">
              <w:trPr>
                <w:trHeight w:val="64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16</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15.410.1304</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Renkli mermer levha ile merdiven basamağı kaplaması yapılması (basamak 3 cm, </w:t>
                  </w:r>
                  <w:proofErr w:type="spellStart"/>
                  <w:r w:rsidRPr="00A755FB">
                    <w:rPr>
                      <w:sz w:val="16"/>
                      <w:szCs w:val="16"/>
                    </w:rPr>
                    <w:t>rıht</w:t>
                  </w:r>
                  <w:proofErr w:type="spellEnd"/>
                  <w:r w:rsidRPr="00A755FB">
                    <w:rPr>
                      <w:sz w:val="16"/>
                      <w:szCs w:val="16"/>
                    </w:rPr>
                    <w:t xml:space="preserve"> 2 cm kalınlığında) (</w:t>
                  </w:r>
                  <w:proofErr w:type="spellStart"/>
                  <w:r w:rsidRPr="00A755FB">
                    <w:rPr>
                      <w:sz w:val="16"/>
                      <w:szCs w:val="16"/>
                    </w:rPr>
                    <w:t>honlu</w:t>
                  </w:r>
                  <w:proofErr w:type="spellEnd"/>
                  <w:r w:rsidRPr="00A755FB">
                    <w:rPr>
                      <w:sz w:val="16"/>
                      <w:szCs w:val="16"/>
                    </w:rPr>
                    <w:t xml:space="preserve"> ve cilalı hariç her türlü yüzey işlemli) </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92,00</w:t>
                  </w:r>
                </w:p>
              </w:tc>
            </w:tr>
            <w:tr w:rsidR="00A755FB" w:rsidRPr="00A755FB" w:rsidTr="00A755FB">
              <w:trPr>
                <w:trHeight w:val="64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17</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15.540.1212</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Yeni sıva yüzeylere üç kat beyaz kireç badana yapılması (iç cephe)</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M2</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3.308,198</w:t>
                  </w:r>
                </w:p>
              </w:tc>
            </w:tr>
            <w:tr w:rsidR="00A755FB" w:rsidRPr="00A755FB" w:rsidTr="00A755FB">
              <w:trPr>
                <w:trHeight w:val="64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18</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15.540.1301</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Brüt beton, sıvalı veya eski boyalı yüzeylere, astar uygulanarak akrilik esaslı su </w:t>
                  </w:r>
                  <w:proofErr w:type="gramStart"/>
                  <w:r w:rsidRPr="00A755FB">
                    <w:rPr>
                      <w:sz w:val="16"/>
                      <w:szCs w:val="16"/>
                    </w:rPr>
                    <w:t>bazlı</w:t>
                  </w:r>
                  <w:proofErr w:type="gramEnd"/>
                  <w:r w:rsidRPr="00A755FB">
                    <w:rPr>
                      <w:sz w:val="16"/>
                      <w:szCs w:val="16"/>
                    </w:rPr>
                    <w:t xml:space="preserve"> boya yapılması (dış cephe)</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M2</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1.552,94</w:t>
                  </w:r>
                </w:p>
              </w:tc>
            </w:tr>
            <w:tr w:rsidR="00A755FB" w:rsidRPr="00A755FB" w:rsidTr="00A755FB">
              <w:trPr>
                <w:trHeight w:val="64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19</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18.233/9A-ANALİZ</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Çatıya 4cm </w:t>
                  </w:r>
                  <w:proofErr w:type="spellStart"/>
                  <w:proofErr w:type="gramStart"/>
                  <w:r w:rsidRPr="00A755FB">
                    <w:rPr>
                      <w:sz w:val="16"/>
                      <w:szCs w:val="16"/>
                    </w:rPr>
                    <w:t>pol</w:t>
                  </w:r>
                  <w:proofErr w:type="spellEnd"/>
                  <w:r w:rsidRPr="00A755FB">
                    <w:rPr>
                      <w:sz w:val="16"/>
                      <w:szCs w:val="16"/>
                    </w:rPr>
                    <w:t>.dolgulu</w:t>
                  </w:r>
                  <w:proofErr w:type="gramEnd"/>
                  <w:r w:rsidRPr="00A755FB">
                    <w:rPr>
                      <w:sz w:val="16"/>
                      <w:szCs w:val="16"/>
                    </w:rPr>
                    <w:t xml:space="preserve"> üst 0.5 alt 0.4 mm </w:t>
                  </w:r>
                  <w:proofErr w:type="spellStart"/>
                  <w:r w:rsidRPr="00A755FB">
                    <w:rPr>
                      <w:sz w:val="16"/>
                      <w:szCs w:val="16"/>
                    </w:rPr>
                    <w:t>fab</w:t>
                  </w:r>
                  <w:proofErr w:type="spellEnd"/>
                  <w:r w:rsidRPr="00A755FB">
                    <w:rPr>
                      <w:sz w:val="16"/>
                      <w:szCs w:val="16"/>
                    </w:rPr>
                    <w:t xml:space="preserve">. </w:t>
                  </w:r>
                  <w:proofErr w:type="gramStart"/>
                  <w:r w:rsidRPr="00A755FB">
                    <w:rPr>
                      <w:sz w:val="16"/>
                      <w:szCs w:val="16"/>
                    </w:rPr>
                    <w:t>rulo</w:t>
                  </w:r>
                  <w:proofErr w:type="gramEnd"/>
                  <w:r w:rsidRPr="00A755FB">
                    <w:rPr>
                      <w:sz w:val="16"/>
                      <w:szCs w:val="16"/>
                    </w:rPr>
                    <w:t xml:space="preserve"> boya sistemi ile ısı yalıtımlı çatı örtüsü yap.</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M2</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2.750,72</w:t>
                  </w:r>
                </w:p>
              </w:tc>
            </w:tr>
            <w:tr w:rsidR="00A755FB" w:rsidRPr="00A755FB" w:rsidTr="00A755FB">
              <w:trPr>
                <w:trHeight w:val="64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20</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15.315.1101</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0.50 mm kalınlıkta, sıcak daldırma galvaniz üzeri boyalı düz sacdan eksiz oluk yapılması ve yerine montajı (Sac </w:t>
                  </w:r>
                  <w:proofErr w:type="spellStart"/>
                  <w:r w:rsidRPr="00A755FB">
                    <w:rPr>
                      <w:sz w:val="16"/>
                      <w:szCs w:val="16"/>
                    </w:rPr>
                    <w:t>genişiliği</w:t>
                  </w:r>
                  <w:proofErr w:type="spellEnd"/>
                  <w:r w:rsidRPr="00A755FB">
                    <w:rPr>
                      <w:sz w:val="16"/>
                      <w:szCs w:val="16"/>
                    </w:rPr>
                    <w:t xml:space="preserve"> toplam 30 cm)</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299,60</w:t>
                  </w:r>
                </w:p>
              </w:tc>
            </w:tr>
            <w:tr w:rsidR="00A755FB" w:rsidRPr="00A755FB" w:rsidTr="00A755FB">
              <w:trPr>
                <w:trHeight w:val="4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21</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ÖZELPOZ-01</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SİLİKON GİYDİRME CEPHE YAPILMASI</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M2</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57,00</w:t>
                  </w:r>
                </w:p>
              </w:tc>
            </w:tr>
            <w:tr w:rsidR="00A755FB" w:rsidRPr="00A755FB" w:rsidTr="00A755FB">
              <w:trPr>
                <w:trHeight w:val="73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22</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15.150.1002</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Beton santralinde üretilen veya satın alınan ve beton pompasıyla basılan, C 12/15 basınç dayanım sınıfında, gri renkte, normal hazır beton dökülmesi (beton nakli </w:t>
                  </w:r>
                  <w:proofErr w:type="gramStart"/>
                  <w:r w:rsidRPr="00A755FB">
                    <w:rPr>
                      <w:sz w:val="16"/>
                      <w:szCs w:val="16"/>
                    </w:rPr>
                    <w:t>dahil</w:t>
                  </w:r>
                  <w:proofErr w:type="gramEnd"/>
                  <w:r w:rsidRPr="00A755FB">
                    <w:rPr>
                      <w:sz w:val="16"/>
                      <w:szCs w:val="16"/>
                    </w:rPr>
                    <w:t>)</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M3</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215,60</w:t>
                  </w:r>
                </w:p>
              </w:tc>
            </w:tr>
            <w:tr w:rsidR="00A755FB" w:rsidRPr="00A755FB" w:rsidTr="00A755FB">
              <w:trPr>
                <w:trHeight w:val="52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23</w:t>
                  </w:r>
                </w:p>
              </w:tc>
              <w:tc>
                <w:tcPr>
                  <w:tcW w:w="147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15.160.1002</w:t>
                  </w:r>
                </w:p>
              </w:tc>
              <w:tc>
                <w:tcPr>
                  <w:tcW w:w="3610"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Nervürlü çelik hasırın yerine konulması 3,001-10,000 kg/m2 (10,000 kg/m2 </w:t>
                  </w:r>
                  <w:proofErr w:type="gramStart"/>
                  <w:r w:rsidRPr="00A755FB">
                    <w:rPr>
                      <w:sz w:val="16"/>
                      <w:szCs w:val="16"/>
                    </w:rPr>
                    <w:t>dahil</w:t>
                  </w:r>
                  <w:proofErr w:type="gramEnd"/>
                  <w:r w:rsidRPr="00A755FB">
                    <w:rPr>
                      <w:sz w:val="16"/>
                      <w:szCs w:val="16"/>
                    </w:rPr>
                    <w:t>)</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TON</w:t>
                  </w:r>
                </w:p>
              </w:tc>
              <w:tc>
                <w:tcPr>
                  <w:tcW w:w="1059"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6,20928</w:t>
                  </w:r>
                </w:p>
              </w:tc>
            </w:tr>
          </w:tbl>
          <w:p w:rsidR="00A755FB" w:rsidRDefault="00A755FB" w:rsidP="004308A5">
            <w:pPr>
              <w:rPr>
                <w:b/>
                <w:bCs/>
                <w:sz w:val="20"/>
                <w:szCs w:val="20"/>
              </w:rPr>
            </w:pPr>
          </w:p>
          <w:p w:rsidR="00A755FB" w:rsidRDefault="00A755FB" w:rsidP="004308A5">
            <w:pPr>
              <w:rPr>
                <w:b/>
                <w:bCs/>
                <w:sz w:val="20"/>
                <w:szCs w:val="20"/>
              </w:rPr>
            </w:pPr>
          </w:p>
          <w:p w:rsidR="00A755FB" w:rsidRDefault="00A755FB" w:rsidP="004308A5">
            <w:pPr>
              <w:rPr>
                <w:b/>
                <w:bCs/>
                <w:sz w:val="20"/>
                <w:szCs w:val="20"/>
              </w:rPr>
            </w:pPr>
          </w:p>
          <w:tbl>
            <w:tblPr>
              <w:tblW w:w="6688" w:type="dxa"/>
              <w:tblCellMar>
                <w:left w:w="70" w:type="dxa"/>
                <w:right w:w="70" w:type="dxa"/>
              </w:tblCellMar>
              <w:tblLook w:val="04A0"/>
            </w:tblPr>
            <w:tblGrid>
              <w:gridCol w:w="514"/>
              <w:gridCol w:w="1100"/>
              <w:gridCol w:w="3462"/>
              <w:gridCol w:w="620"/>
              <w:gridCol w:w="992"/>
            </w:tblGrid>
            <w:tr w:rsidR="00A755FB" w:rsidRPr="00A755FB" w:rsidTr="00A755FB">
              <w:trPr>
                <w:trHeight w:val="120"/>
              </w:trPr>
              <w:tc>
                <w:tcPr>
                  <w:tcW w:w="514" w:type="dxa"/>
                  <w:tcBorders>
                    <w:top w:val="nil"/>
                    <w:left w:val="nil"/>
                    <w:bottom w:val="nil"/>
                    <w:right w:val="nil"/>
                  </w:tcBorders>
                  <w:shd w:val="clear" w:color="auto" w:fill="auto"/>
                  <w:vAlign w:val="bottom"/>
                  <w:hideMark/>
                </w:tcPr>
                <w:p w:rsidR="00A755FB" w:rsidRPr="00A755FB" w:rsidRDefault="00A755FB" w:rsidP="00A755FB">
                  <w:pPr>
                    <w:rPr>
                      <w:b/>
                      <w:bCs/>
                      <w:sz w:val="20"/>
                      <w:szCs w:val="20"/>
                    </w:rPr>
                  </w:pPr>
                </w:p>
              </w:tc>
              <w:tc>
                <w:tcPr>
                  <w:tcW w:w="1100" w:type="dxa"/>
                  <w:tcBorders>
                    <w:top w:val="nil"/>
                    <w:left w:val="nil"/>
                    <w:bottom w:val="nil"/>
                    <w:right w:val="nil"/>
                  </w:tcBorders>
                  <w:shd w:val="clear" w:color="auto" w:fill="auto"/>
                  <w:vAlign w:val="bottom"/>
                </w:tcPr>
                <w:p w:rsidR="00A755FB" w:rsidRPr="00A755FB" w:rsidRDefault="00A755FB" w:rsidP="00A755FB">
                  <w:pPr>
                    <w:rPr>
                      <w:sz w:val="20"/>
                      <w:szCs w:val="20"/>
                    </w:rPr>
                  </w:pPr>
                </w:p>
              </w:tc>
              <w:tc>
                <w:tcPr>
                  <w:tcW w:w="3462" w:type="dxa"/>
                  <w:tcBorders>
                    <w:top w:val="nil"/>
                    <w:left w:val="nil"/>
                    <w:bottom w:val="nil"/>
                    <w:right w:val="nil"/>
                  </w:tcBorders>
                  <w:shd w:val="clear" w:color="auto" w:fill="auto"/>
                  <w:vAlign w:val="bottom"/>
                  <w:hideMark/>
                </w:tcPr>
                <w:p w:rsidR="00A755FB" w:rsidRPr="00A755FB" w:rsidRDefault="00A755FB" w:rsidP="00A755FB">
                  <w:pPr>
                    <w:rPr>
                      <w:sz w:val="20"/>
                      <w:szCs w:val="20"/>
                    </w:rPr>
                  </w:pPr>
                </w:p>
              </w:tc>
              <w:tc>
                <w:tcPr>
                  <w:tcW w:w="620" w:type="dxa"/>
                  <w:tcBorders>
                    <w:top w:val="nil"/>
                    <w:left w:val="nil"/>
                    <w:bottom w:val="nil"/>
                    <w:right w:val="nil"/>
                  </w:tcBorders>
                  <w:shd w:val="clear" w:color="auto" w:fill="auto"/>
                  <w:vAlign w:val="bottom"/>
                  <w:hideMark/>
                </w:tcPr>
                <w:p w:rsidR="00A755FB" w:rsidRPr="00A755FB" w:rsidRDefault="00A755FB" w:rsidP="00A755FB">
                  <w:pPr>
                    <w:rPr>
                      <w:sz w:val="20"/>
                      <w:szCs w:val="20"/>
                    </w:rPr>
                  </w:pPr>
                </w:p>
              </w:tc>
              <w:tc>
                <w:tcPr>
                  <w:tcW w:w="992" w:type="dxa"/>
                  <w:tcBorders>
                    <w:top w:val="nil"/>
                    <w:left w:val="nil"/>
                    <w:bottom w:val="nil"/>
                    <w:right w:val="nil"/>
                  </w:tcBorders>
                  <w:shd w:val="clear" w:color="auto" w:fill="auto"/>
                  <w:vAlign w:val="bottom"/>
                  <w:hideMark/>
                </w:tcPr>
                <w:p w:rsidR="00A755FB" w:rsidRPr="00A755FB" w:rsidRDefault="00A755FB" w:rsidP="00A755FB">
                  <w:pPr>
                    <w:rPr>
                      <w:sz w:val="20"/>
                      <w:szCs w:val="20"/>
                    </w:rPr>
                  </w:pPr>
                </w:p>
              </w:tc>
            </w:tr>
          </w:tbl>
          <w:p w:rsidR="00A755FB" w:rsidRDefault="00A755FB" w:rsidP="00A755FB">
            <w:pPr>
              <w:rPr>
                <w:b/>
                <w:bCs/>
                <w:sz w:val="20"/>
                <w:szCs w:val="20"/>
              </w:rPr>
            </w:pPr>
            <w:r>
              <w:rPr>
                <w:b/>
                <w:bCs/>
                <w:sz w:val="20"/>
                <w:szCs w:val="20"/>
              </w:rPr>
              <w:t>İş Grubu: SIHHİ TESİSAT İMALATLARI (AYNİ KATKI)</w:t>
            </w:r>
          </w:p>
          <w:tbl>
            <w:tblPr>
              <w:tblW w:w="6688" w:type="dxa"/>
              <w:tblCellMar>
                <w:left w:w="70" w:type="dxa"/>
                <w:right w:w="70" w:type="dxa"/>
              </w:tblCellMar>
              <w:tblLook w:val="04A0"/>
            </w:tblPr>
            <w:tblGrid>
              <w:gridCol w:w="514"/>
              <w:gridCol w:w="1100"/>
              <w:gridCol w:w="3462"/>
              <w:gridCol w:w="620"/>
              <w:gridCol w:w="992"/>
            </w:tblGrid>
            <w:tr w:rsidR="00A755FB" w:rsidRPr="00A755FB" w:rsidTr="00A755FB">
              <w:trPr>
                <w:trHeight w:val="255"/>
              </w:trPr>
              <w:tc>
                <w:tcPr>
                  <w:tcW w:w="514"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1100"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3462"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620"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992"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r>
            <w:tr w:rsidR="00A755FB" w:rsidRPr="00A755FB" w:rsidTr="00A755FB">
              <w:trPr>
                <w:trHeight w:val="480"/>
              </w:trPr>
              <w:tc>
                <w:tcPr>
                  <w:tcW w:w="514" w:type="dxa"/>
                  <w:tcBorders>
                    <w:top w:val="nil"/>
                    <w:left w:val="single" w:sz="4" w:space="0" w:color="auto"/>
                    <w:bottom w:val="single" w:sz="4" w:space="0" w:color="auto"/>
                    <w:right w:val="single" w:sz="4" w:space="0" w:color="auto"/>
                  </w:tcBorders>
                  <w:shd w:val="clear" w:color="C0C0C0" w:fill="F2F2F2"/>
                  <w:vAlign w:val="center"/>
                  <w:hideMark/>
                </w:tcPr>
                <w:p w:rsidR="00A755FB" w:rsidRPr="00A755FB" w:rsidRDefault="00A755FB" w:rsidP="00A755FB">
                  <w:pPr>
                    <w:jc w:val="center"/>
                    <w:rPr>
                      <w:b/>
                      <w:bCs/>
                      <w:sz w:val="18"/>
                      <w:szCs w:val="18"/>
                    </w:rPr>
                  </w:pPr>
                  <w:r w:rsidRPr="00A755FB">
                    <w:rPr>
                      <w:b/>
                      <w:bCs/>
                      <w:sz w:val="18"/>
                      <w:szCs w:val="18"/>
                    </w:rPr>
                    <w:t>Sıra No</w:t>
                  </w:r>
                </w:p>
              </w:tc>
              <w:tc>
                <w:tcPr>
                  <w:tcW w:w="1100" w:type="dxa"/>
                  <w:tcBorders>
                    <w:top w:val="nil"/>
                    <w:left w:val="nil"/>
                    <w:bottom w:val="single" w:sz="4" w:space="0" w:color="auto"/>
                    <w:right w:val="single" w:sz="4" w:space="0" w:color="auto"/>
                  </w:tcBorders>
                  <w:shd w:val="clear" w:color="C0C0C0" w:fill="F2F2F2"/>
                  <w:noWrap/>
                  <w:vAlign w:val="center"/>
                  <w:hideMark/>
                </w:tcPr>
                <w:p w:rsidR="00A755FB" w:rsidRPr="00A755FB" w:rsidRDefault="00A755FB" w:rsidP="00A755FB">
                  <w:pPr>
                    <w:rPr>
                      <w:b/>
                      <w:bCs/>
                      <w:sz w:val="18"/>
                      <w:szCs w:val="18"/>
                    </w:rPr>
                  </w:pPr>
                  <w:r w:rsidRPr="00A755FB">
                    <w:rPr>
                      <w:b/>
                      <w:bCs/>
                      <w:sz w:val="18"/>
                      <w:szCs w:val="18"/>
                    </w:rPr>
                    <w:t>Poz No</w:t>
                  </w:r>
                </w:p>
              </w:tc>
              <w:tc>
                <w:tcPr>
                  <w:tcW w:w="3462" w:type="dxa"/>
                  <w:tcBorders>
                    <w:top w:val="nil"/>
                    <w:left w:val="nil"/>
                    <w:bottom w:val="single" w:sz="4" w:space="0" w:color="auto"/>
                    <w:right w:val="nil"/>
                  </w:tcBorders>
                  <w:shd w:val="clear" w:color="000000" w:fill="F2F2F2"/>
                  <w:noWrap/>
                  <w:vAlign w:val="center"/>
                  <w:hideMark/>
                </w:tcPr>
                <w:p w:rsidR="00A755FB" w:rsidRPr="00A755FB" w:rsidRDefault="00A755FB" w:rsidP="00A755FB">
                  <w:pPr>
                    <w:jc w:val="center"/>
                    <w:rPr>
                      <w:b/>
                      <w:bCs/>
                      <w:sz w:val="18"/>
                      <w:szCs w:val="18"/>
                    </w:rPr>
                  </w:pPr>
                  <w:r w:rsidRPr="00A755FB">
                    <w:rPr>
                      <w:b/>
                      <w:bCs/>
                      <w:sz w:val="18"/>
                      <w:szCs w:val="18"/>
                    </w:rPr>
                    <w:t>Tanımı</w:t>
                  </w:r>
                </w:p>
              </w:tc>
              <w:tc>
                <w:tcPr>
                  <w:tcW w:w="620" w:type="dxa"/>
                  <w:tcBorders>
                    <w:top w:val="nil"/>
                    <w:left w:val="single" w:sz="4" w:space="0" w:color="auto"/>
                    <w:bottom w:val="single" w:sz="4" w:space="0" w:color="auto"/>
                    <w:right w:val="single" w:sz="4" w:space="0" w:color="auto"/>
                  </w:tcBorders>
                  <w:shd w:val="clear" w:color="C0C0C0" w:fill="F2F2F2"/>
                  <w:noWrap/>
                  <w:vAlign w:val="center"/>
                  <w:hideMark/>
                </w:tcPr>
                <w:p w:rsidR="00A755FB" w:rsidRPr="00A755FB" w:rsidRDefault="00A755FB" w:rsidP="00A755FB">
                  <w:pPr>
                    <w:jc w:val="center"/>
                    <w:rPr>
                      <w:b/>
                      <w:bCs/>
                      <w:sz w:val="18"/>
                      <w:szCs w:val="18"/>
                    </w:rPr>
                  </w:pPr>
                  <w:r w:rsidRPr="00A755FB">
                    <w:rPr>
                      <w:b/>
                      <w:bCs/>
                      <w:sz w:val="18"/>
                      <w:szCs w:val="18"/>
                    </w:rPr>
                    <w:t>Birim</w:t>
                  </w:r>
                </w:p>
              </w:tc>
              <w:tc>
                <w:tcPr>
                  <w:tcW w:w="992" w:type="dxa"/>
                  <w:tcBorders>
                    <w:top w:val="nil"/>
                    <w:left w:val="nil"/>
                    <w:bottom w:val="single" w:sz="4" w:space="0" w:color="auto"/>
                    <w:right w:val="single" w:sz="4" w:space="0" w:color="auto"/>
                  </w:tcBorders>
                  <w:shd w:val="clear" w:color="C0C0C0" w:fill="F2F2F2"/>
                  <w:noWrap/>
                  <w:vAlign w:val="center"/>
                  <w:hideMark/>
                </w:tcPr>
                <w:p w:rsidR="00A755FB" w:rsidRPr="00A755FB" w:rsidRDefault="00A755FB" w:rsidP="00A755FB">
                  <w:pPr>
                    <w:jc w:val="center"/>
                    <w:rPr>
                      <w:b/>
                      <w:bCs/>
                      <w:sz w:val="18"/>
                      <w:szCs w:val="18"/>
                    </w:rPr>
                  </w:pPr>
                  <w:r w:rsidRPr="00A755FB">
                    <w:rPr>
                      <w:b/>
                      <w:bCs/>
                      <w:sz w:val="18"/>
                      <w:szCs w:val="18"/>
                    </w:rPr>
                    <w:t>Miktar</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25.100.1024</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50x65 </w:t>
                  </w:r>
                  <w:proofErr w:type="gramStart"/>
                  <w:r w:rsidRPr="00A755FB">
                    <w:rPr>
                      <w:sz w:val="16"/>
                      <w:szCs w:val="16"/>
                    </w:rPr>
                    <w:t>cm  yarım</w:t>
                  </w:r>
                  <w:proofErr w:type="gramEnd"/>
                  <w:r w:rsidRPr="00A755FB">
                    <w:rPr>
                      <w:sz w:val="16"/>
                      <w:szCs w:val="16"/>
                    </w:rPr>
                    <w:t xml:space="preserve"> ayaklı </w:t>
                  </w:r>
                  <w:proofErr w:type="spellStart"/>
                  <w:r w:rsidRPr="00A755FB">
                    <w:rPr>
                      <w:sz w:val="16"/>
                      <w:szCs w:val="16"/>
                    </w:rPr>
                    <w:t>tk</w:t>
                  </w:r>
                  <w:proofErr w:type="spellEnd"/>
                  <w:r w:rsidRPr="00A755FB">
                    <w:rPr>
                      <w:sz w:val="16"/>
                      <w:szCs w:val="16"/>
                    </w:rPr>
                    <w:t xml:space="preserve">. </w:t>
                  </w:r>
                  <w:proofErr w:type="gramStart"/>
                  <w:r w:rsidRPr="00A755FB">
                    <w:rPr>
                      <w:sz w:val="16"/>
                      <w:szCs w:val="16"/>
                    </w:rPr>
                    <w:t>lavabo</w:t>
                  </w:r>
                  <w:proofErr w:type="gram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6,00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25.104.1002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Ayna takriben 40x60 cm </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6,00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25.108.2101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Antibakteriyel</w:t>
                  </w:r>
                  <w:proofErr w:type="spellEnd"/>
                  <w:r w:rsidRPr="00A755FB">
                    <w:rPr>
                      <w:sz w:val="16"/>
                      <w:szCs w:val="16"/>
                    </w:rPr>
                    <w:t xml:space="preserve"> alaturka hela taşı takriben 50x60 cm ekstra sınıf plastik sifonlu</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6,00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25.112.1103</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Bedensel engelli için, takriben 35x70 cm. Ekstra kalite kendinden rezervuarlı alafranga hela ve tesisatı </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TK</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5</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25.118.1101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 gözlü damlalıksız </w:t>
                  </w:r>
                  <w:proofErr w:type="gramStart"/>
                  <w:r w:rsidRPr="00A755FB">
                    <w:rPr>
                      <w:sz w:val="16"/>
                      <w:szCs w:val="16"/>
                    </w:rPr>
                    <w:t>eviye,paslanmaz</w:t>
                  </w:r>
                  <w:proofErr w:type="gramEnd"/>
                  <w:r w:rsidRPr="00A755FB">
                    <w:rPr>
                      <w:sz w:val="16"/>
                      <w:szCs w:val="16"/>
                    </w:rPr>
                    <w:t xml:space="preserve"> çelik 50x50x15</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6</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25.120.1101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Bir gözlü eviye </w:t>
                  </w:r>
                  <w:proofErr w:type="gramStart"/>
                  <w:r w:rsidRPr="00A755FB">
                    <w:rPr>
                      <w:sz w:val="16"/>
                      <w:szCs w:val="16"/>
                    </w:rPr>
                    <w:t>tesisatı,bataryalı</w:t>
                  </w:r>
                  <w:proofErr w:type="gramEnd"/>
                  <w:r w:rsidRPr="00A755FB">
                    <w:rPr>
                      <w:sz w:val="16"/>
                      <w:szCs w:val="16"/>
                    </w:rPr>
                    <w:t>,pirinç sifonlu 1.sınıf</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7</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25.125.2202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Beyaz akrilik duş teknesi (mono blok gövde) 80x80x11 cm. kare</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8</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25.127.1003</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El duşu ve askısı ile komple batarya (TS EN 200'e veya TS EN 817' ye uygun)</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TK</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4,00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9</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25.130.1101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Kısa musluk 1/2" (süzgeçli rozet </w:t>
                  </w:r>
                  <w:proofErr w:type="gramStart"/>
                  <w:r w:rsidRPr="00A755FB">
                    <w:rPr>
                      <w:sz w:val="16"/>
                      <w:szCs w:val="16"/>
                    </w:rPr>
                    <w:t>dahil</w:t>
                  </w:r>
                  <w:proofErr w:type="gramEnd"/>
                  <w:r w:rsidRPr="00A755FB">
                    <w:rPr>
                      <w:sz w:val="16"/>
                      <w:szCs w:val="16"/>
                    </w:rPr>
                    <w:t>)</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6,00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10</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25.130.1204</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Filtreli ara musluk(paslanmaz çelik filtre, rozet </w:t>
                  </w:r>
                  <w:proofErr w:type="gramStart"/>
                  <w:r w:rsidRPr="00A755FB">
                    <w:rPr>
                      <w:sz w:val="16"/>
                      <w:szCs w:val="16"/>
                    </w:rPr>
                    <w:t>dahil</w:t>
                  </w:r>
                  <w:proofErr w:type="gramEnd"/>
                  <w:r w:rsidRPr="00A755FB">
                    <w:rPr>
                      <w:sz w:val="16"/>
                      <w:szCs w:val="16"/>
                    </w:rPr>
                    <w:t>)</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11</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25.130.3204</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Çift kumandalı, tek gövde lavabo bataryası</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6,00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12</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25.130.6001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Lavabo ve eviye sifonu pirinçten </w:t>
                  </w:r>
                  <w:proofErr w:type="spellStart"/>
                  <w:r w:rsidRPr="00A755FB">
                    <w:rPr>
                      <w:sz w:val="16"/>
                      <w:szCs w:val="16"/>
                    </w:rPr>
                    <w:t>kromajlı</w:t>
                  </w:r>
                  <w:proofErr w:type="spell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8,00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13</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25.135.2002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Paslanmaz çelik </w:t>
                  </w:r>
                  <w:proofErr w:type="gramStart"/>
                  <w:r w:rsidRPr="00A755FB">
                    <w:rPr>
                      <w:sz w:val="16"/>
                      <w:szCs w:val="16"/>
                    </w:rPr>
                    <w:t>kağıtlık</w:t>
                  </w:r>
                  <w:proofErr w:type="gram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6,00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14</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25.138.1012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Yer süzgeci pik döküm 15x15 cm. Ø </w:t>
                  </w:r>
                  <w:proofErr w:type="gramStart"/>
                  <w:r w:rsidRPr="00A755FB">
                    <w:rPr>
                      <w:sz w:val="16"/>
                      <w:szCs w:val="16"/>
                    </w:rPr>
                    <w:t>70  çıkışlı</w:t>
                  </w:r>
                  <w:proofErr w:type="gramEnd"/>
                  <w:r w:rsidRPr="00A755FB">
                    <w:rPr>
                      <w:sz w:val="16"/>
                      <w:szCs w:val="16"/>
                    </w:rPr>
                    <w:t xml:space="preserve"> </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6,00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lastRenderedPageBreak/>
                    <w:t>15</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25.305.2101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Pn</w:t>
                  </w:r>
                  <w:proofErr w:type="spellEnd"/>
                  <w:r w:rsidRPr="00A755FB">
                    <w:rPr>
                      <w:sz w:val="16"/>
                      <w:szCs w:val="16"/>
                    </w:rPr>
                    <w:t xml:space="preserve"> 20 </w:t>
                  </w:r>
                  <w:proofErr w:type="spellStart"/>
                  <w:r w:rsidRPr="00A755FB">
                    <w:rPr>
                      <w:sz w:val="16"/>
                      <w:szCs w:val="16"/>
                    </w:rPr>
                    <w:t>polipropilen</w:t>
                  </w:r>
                  <w:proofErr w:type="spellEnd"/>
                  <w:r w:rsidRPr="00A755FB">
                    <w:rPr>
                      <w:sz w:val="16"/>
                      <w:szCs w:val="16"/>
                    </w:rPr>
                    <w:t xml:space="preserve"> 1/2" ø20/3,4 mm temiz su boruları</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46,00</w:t>
                  </w:r>
                </w:p>
              </w:tc>
            </w:tr>
            <w:tr w:rsidR="00A755FB" w:rsidRPr="00A755FB" w:rsidTr="00A755FB">
              <w:trPr>
                <w:trHeight w:val="398"/>
              </w:trPr>
              <w:tc>
                <w:tcPr>
                  <w:tcW w:w="514" w:type="dxa"/>
                  <w:tcBorders>
                    <w:top w:val="nil"/>
                    <w:left w:val="single" w:sz="4" w:space="0" w:color="auto"/>
                    <w:bottom w:val="nil"/>
                    <w:right w:val="nil"/>
                  </w:tcBorders>
                  <w:shd w:val="clear" w:color="auto" w:fill="auto"/>
                  <w:noWrap/>
                  <w:vAlign w:val="center"/>
                  <w:hideMark/>
                </w:tcPr>
                <w:p w:rsidR="00A755FB" w:rsidRPr="00A755FB" w:rsidRDefault="00A755FB" w:rsidP="00A755FB">
                  <w:pPr>
                    <w:jc w:val="center"/>
                    <w:rPr>
                      <w:sz w:val="16"/>
                      <w:szCs w:val="16"/>
                    </w:rPr>
                  </w:pPr>
                  <w:r w:rsidRPr="00A755FB">
                    <w:rPr>
                      <w:sz w:val="16"/>
                      <w:szCs w:val="16"/>
                    </w:rPr>
                    <w:t> </w:t>
                  </w:r>
                </w:p>
              </w:tc>
              <w:tc>
                <w:tcPr>
                  <w:tcW w:w="1100" w:type="dxa"/>
                  <w:tcBorders>
                    <w:top w:val="nil"/>
                    <w:left w:val="nil"/>
                    <w:bottom w:val="nil"/>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 </w:t>
                  </w:r>
                </w:p>
              </w:tc>
              <w:tc>
                <w:tcPr>
                  <w:tcW w:w="3462"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Boru Montaj Bedeli (%)45</w:t>
                  </w:r>
                </w:p>
              </w:tc>
              <w:tc>
                <w:tcPr>
                  <w:tcW w:w="62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 </w:t>
                  </w:r>
                </w:p>
              </w:tc>
            </w:tr>
            <w:tr w:rsidR="00A755FB" w:rsidRPr="00A755FB" w:rsidTr="00A755FB">
              <w:trPr>
                <w:trHeight w:val="398"/>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16</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25.305.2102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Pn</w:t>
                  </w:r>
                  <w:proofErr w:type="spellEnd"/>
                  <w:r w:rsidRPr="00A755FB">
                    <w:rPr>
                      <w:sz w:val="16"/>
                      <w:szCs w:val="16"/>
                    </w:rPr>
                    <w:t xml:space="preserve"> 20 </w:t>
                  </w:r>
                  <w:proofErr w:type="spellStart"/>
                  <w:r w:rsidRPr="00A755FB">
                    <w:rPr>
                      <w:sz w:val="16"/>
                      <w:szCs w:val="16"/>
                    </w:rPr>
                    <w:t>polipropilen</w:t>
                  </w:r>
                  <w:proofErr w:type="spellEnd"/>
                  <w:r w:rsidRPr="00A755FB">
                    <w:rPr>
                      <w:sz w:val="16"/>
                      <w:szCs w:val="16"/>
                    </w:rPr>
                    <w:t xml:space="preserve"> 3/4" ø25/4,2 mm temiz su boruları</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64,00</w:t>
                  </w:r>
                </w:p>
              </w:tc>
            </w:tr>
            <w:tr w:rsidR="00A755FB" w:rsidRPr="00A755FB" w:rsidTr="00A755FB">
              <w:trPr>
                <w:trHeight w:val="398"/>
              </w:trPr>
              <w:tc>
                <w:tcPr>
                  <w:tcW w:w="514" w:type="dxa"/>
                  <w:tcBorders>
                    <w:top w:val="nil"/>
                    <w:left w:val="single" w:sz="4" w:space="0" w:color="auto"/>
                    <w:bottom w:val="nil"/>
                    <w:right w:val="nil"/>
                  </w:tcBorders>
                  <w:shd w:val="clear" w:color="auto" w:fill="auto"/>
                  <w:noWrap/>
                  <w:vAlign w:val="center"/>
                  <w:hideMark/>
                </w:tcPr>
                <w:p w:rsidR="00A755FB" w:rsidRPr="00A755FB" w:rsidRDefault="00A755FB" w:rsidP="00A755FB">
                  <w:pPr>
                    <w:jc w:val="center"/>
                    <w:rPr>
                      <w:sz w:val="16"/>
                      <w:szCs w:val="16"/>
                    </w:rPr>
                  </w:pPr>
                  <w:r w:rsidRPr="00A755FB">
                    <w:rPr>
                      <w:sz w:val="16"/>
                      <w:szCs w:val="16"/>
                    </w:rPr>
                    <w:t> </w:t>
                  </w:r>
                </w:p>
              </w:tc>
              <w:tc>
                <w:tcPr>
                  <w:tcW w:w="1100" w:type="dxa"/>
                  <w:tcBorders>
                    <w:top w:val="nil"/>
                    <w:left w:val="nil"/>
                    <w:bottom w:val="nil"/>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 </w:t>
                  </w:r>
                </w:p>
              </w:tc>
              <w:tc>
                <w:tcPr>
                  <w:tcW w:w="3462"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Boru Montaj Bedeli (%)45</w:t>
                  </w:r>
                </w:p>
              </w:tc>
              <w:tc>
                <w:tcPr>
                  <w:tcW w:w="62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 </w:t>
                  </w:r>
                </w:p>
              </w:tc>
            </w:tr>
            <w:tr w:rsidR="00A755FB" w:rsidRPr="00A755FB" w:rsidTr="00A755FB">
              <w:trPr>
                <w:trHeight w:val="398"/>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17</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25.305.2103</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Pn</w:t>
                  </w:r>
                  <w:proofErr w:type="spellEnd"/>
                  <w:r w:rsidRPr="00A755FB">
                    <w:rPr>
                      <w:sz w:val="16"/>
                      <w:szCs w:val="16"/>
                    </w:rPr>
                    <w:t xml:space="preserve"> 20 </w:t>
                  </w:r>
                  <w:proofErr w:type="spellStart"/>
                  <w:r w:rsidRPr="00A755FB">
                    <w:rPr>
                      <w:sz w:val="16"/>
                      <w:szCs w:val="16"/>
                    </w:rPr>
                    <w:t>polipropilen</w:t>
                  </w:r>
                  <w:proofErr w:type="spellEnd"/>
                  <w:r w:rsidRPr="00A755FB">
                    <w:rPr>
                      <w:sz w:val="16"/>
                      <w:szCs w:val="16"/>
                    </w:rPr>
                    <w:t xml:space="preserve"> 1" ø32/5,4 </w:t>
                  </w:r>
                  <w:proofErr w:type="gramStart"/>
                  <w:r w:rsidRPr="00A755FB">
                    <w:rPr>
                      <w:sz w:val="16"/>
                      <w:szCs w:val="16"/>
                    </w:rPr>
                    <w:t>mm  temiz</w:t>
                  </w:r>
                  <w:proofErr w:type="gramEnd"/>
                  <w:r w:rsidRPr="00A755FB">
                    <w:rPr>
                      <w:sz w:val="16"/>
                      <w:szCs w:val="16"/>
                    </w:rPr>
                    <w:t xml:space="preserve"> su boruları</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76,00</w:t>
                  </w:r>
                </w:p>
              </w:tc>
            </w:tr>
            <w:tr w:rsidR="00A755FB" w:rsidRPr="00A755FB" w:rsidTr="00A755FB">
              <w:trPr>
                <w:trHeight w:val="398"/>
              </w:trPr>
              <w:tc>
                <w:tcPr>
                  <w:tcW w:w="514" w:type="dxa"/>
                  <w:tcBorders>
                    <w:top w:val="nil"/>
                    <w:left w:val="single" w:sz="4" w:space="0" w:color="auto"/>
                    <w:bottom w:val="nil"/>
                    <w:right w:val="nil"/>
                  </w:tcBorders>
                  <w:shd w:val="clear" w:color="auto" w:fill="auto"/>
                  <w:noWrap/>
                  <w:vAlign w:val="center"/>
                  <w:hideMark/>
                </w:tcPr>
                <w:p w:rsidR="00A755FB" w:rsidRPr="00A755FB" w:rsidRDefault="00A755FB" w:rsidP="00A755FB">
                  <w:pPr>
                    <w:jc w:val="center"/>
                    <w:rPr>
                      <w:sz w:val="16"/>
                      <w:szCs w:val="16"/>
                    </w:rPr>
                  </w:pPr>
                  <w:r w:rsidRPr="00A755FB">
                    <w:rPr>
                      <w:sz w:val="16"/>
                      <w:szCs w:val="16"/>
                    </w:rPr>
                    <w:t> </w:t>
                  </w:r>
                </w:p>
              </w:tc>
              <w:tc>
                <w:tcPr>
                  <w:tcW w:w="1100" w:type="dxa"/>
                  <w:tcBorders>
                    <w:top w:val="nil"/>
                    <w:left w:val="nil"/>
                    <w:bottom w:val="nil"/>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 </w:t>
                  </w:r>
                </w:p>
              </w:tc>
              <w:tc>
                <w:tcPr>
                  <w:tcW w:w="3462"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Boru Montaj Bedeli (%)45</w:t>
                  </w:r>
                </w:p>
              </w:tc>
              <w:tc>
                <w:tcPr>
                  <w:tcW w:w="62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 </w:t>
                  </w:r>
                </w:p>
              </w:tc>
            </w:tr>
            <w:tr w:rsidR="00A755FB" w:rsidRPr="00A755FB" w:rsidTr="00A755FB">
              <w:trPr>
                <w:trHeight w:val="398"/>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18</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25.305.2106</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Pn</w:t>
                  </w:r>
                  <w:proofErr w:type="spellEnd"/>
                  <w:r w:rsidRPr="00A755FB">
                    <w:rPr>
                      <w:sz w:val="16"/>
                      <w:szCs w:val="16"/>
                    </w:rPr>
                    <w:t xml:space="preserve"> 20 </w:t>
                  </w:r>
                  <w:proofErr w:type="spellStart"/>
                  <w:r w:rsidRPr="00A755FB">
                    <w:rPr>
                      <w:sz w:val="16"/>
                      <w:szCs w:val="16"/>
                    </w:rPr>
                    <w:t>polipropilen</w:t>
                  </w:r>
                  <w:proofErr w:type="spellEnd"/>
                  <w:r w:rsidRPr="00A755FB">
                    <w:rPr>
                      <w:sz w:val="16"/>
                      <w:szCs w:val="16"/>
                    </w:rPr>
                    <w:t xml:space="preserve"> 2" ø63/10,5 </w:t>
                  </w:r>
                  <w:proofErr w:type="gramStart"/>
                  <w:r w:rsidRPr="00A755FB">
                    <w:rPr>
                      <w:sz w:val="16"/>
                      <w:szCs w:val="16"/>
                    </w:rPr>
                    <w:t>mm  temiz</w:t>
                  </w:r>
                  <w:proofErr w:type="gramEnd"/>
                  <w:r w:rsidRPr="00A755FB">
                    <w:rPr>
                      <w:sz w:val="16"/>
                      <w:szCs w:val="16"/>
                    </w:rPr>
                    <w:t xml:space="preserve"> su boruları</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108,00</w:t>
                  </w:r>
                </w:p>
              </w:tc>
            </w:tr>
            <w:tr w:rsidR="00A755FB" w:rsidRPr="00A755FB" w:rsidTr="00A755FB">
              <w:trPr>
                <w:trHeight w:val="398"/>
              </w:trPr>
              <w:tc>
                <w:tcPr>
                  <w:tcW w:w="514" w:type="dxa"/>
                  <w:tcBorders>
                    <w:top w:val="nil"/>
                    <w:left w:val="single" w:sz="4" w:space="0" w:color="auto"/>
                    <w:bottom w:val="nil"/>
                    <w:right w:val="nil"/>
                  </w:tcBorders>
                  <w:shd w:val="clear" w:color="auto" w:fill="auto"/>
                  <w:noWrap/>
                  <w:vAlign w:val="center"/>
                  <w:hideMark/>
                </w:tcPr>
                <w:p w:rsidR="00A755FB" w:rsidRPr="00A755FB" w:rsidRDefault="00A755FB" w:rsidP="00A755FB">
                  <w:pPr>
                    <w:jc w:val="center"/>
                    <w:rPr>
                      <w:sz w:val="16"/>
                      <w:szCs w:val="16"/>
                    </w:rPr>
                  </w:pPr>
                  <w:r w:rsidRPr="00A755FB">
                    <w:rPr>
                      <w:sz w:val="16"/>
                      <w:szCs w:val="16"/>
                    </w:rPr>
                    <w:t> </w:t>
                  </w:r>
                </w:p>
              </w:tc>
              <w:tc>
                <w:tcPr>
                  <w:tcW w:w="1100" w:type="dxa"/>
                  <w:tcBorders>
                    <w:top w:val="nil"/>
                    <w:left w:val="nil"/>
                    <w:bottom w:val="nil"/>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 </w:t>
                  </w:r>
                </w:p>
              </w:tc>
              <w:tc>
                <w:tcPr>
                  <w:tcW w:w="3462"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Boru Montaj Bedeli (%)45</w:t>
                  </w:r>
                </w:p>
              </w:tc>
              <w:tc>
                <w:tcPr>
                  <w:tcW w:w="62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 </w:t>
                  </w:r>
                </w:p>
              </w:tc>
            </w:tr>
            <w:tr w:rsidR="00A755FB" w:rsidRPr="00A755FB" w:rsidTr="00A755FB">
              <w:trPr>
                <w:trHeight w:val="398"/>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19</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25.305.2109</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Pn</w:t>
                  </w:r>
                  <w:proofErr w:type="spellEnd"/>
                  <w:r w:rsidRPr="00A755FB">
                    <w:rPr>
                      <w:sz w:val="16"/>
                      <w:szCs w:val="16"/>
                    </w:rPr>
                    <w:t xml:space="preserve"> 20 </w:t>
                  </w:r>
                  <w:proofErr w:type="spellStart"/>
                  <w:r w:rsidRPr="00A755FB">
                    <w:rPr>
                      <w:sz w:val="16"/>
                      <w:szCs w:val="16"/>
                    </w:rPr>
                    <w:t>polipropilen</w:t>
                  </w:r>
                  <w:proofErr w:type="spellEnd"/>
                  <w:r w:rsidRPr="00A755FB">
                    <w:rPr>
                      <w:sz w:val="16"/>
                      <w:szCs w:val="16"/>
                    </w:rPr>
                    <w:t xml:space="preserve"> 4" 110/18,</w:t>
                  </w:r>
                  <w:proofErr w:type="gramStart"/>
                  <w:r w:rsidRPr="00A755FB">
                    <w:rPr>
                      <w:sz w:val="16"/>
                      <w:szCs w:val="16"/>
                    </w:rPr>
                    <w:t>4  temiz</w:t>
                  </w:r>
                  <w:proofErr w:type="gramEnd"/>
                  <w:r w:rsidRPr="00A755FB">
                    <w:rPr>
                      <w:sz w:val="16"/>
                      <w:szCs w:val="16"/>
                    </w:rPr>
                    <w:t xml:space="preserve"> su boruları</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210,00</w:t>
                  </w:r>
                </w:p>
              </w:tc>
            </w:tr>
            <w:tr w:rsidR="00A755FB" w:rsidRPr="00A755FB" w:rsidTr="00A755FB">
              <w:trPr>
                <w:trHeight w:val="398"/>
              </w:trPr>
              <w:tc>
                <w:tcPr>
                  <w:tcW w:w="514" w:type="dxa"/>
                  <w:tcBorders>
                    <w:top w:val="nil"/>
                    <w:left w:val="single" w:sz="4" w:space="0" w:color="auto"/>
                    <w:bottom w:val="nil"/>
                    <w:right w:val="nil"/>
                  </w:tcBorders>
                  <w:shd w:val="clear" w:color="auto" w:fill="auto"/>
                  <w:noWrap/>
                  <w:vAlign w:val="center"/>
                  <w:hideMark/>
                </w:tcPr>
                <w:p w:rsidR="00A755FB" w:rsidRPr="00A755FB" w:rsidRDefault="00A755FB" w:rsidP="00A755FB">
                  <w:pPr>
                    <w:jc w:val="center"/>
                    <w:rPr>
                      <w:sz w:val="16"/>
                      <w:szCs w:val="16"/>
                    </w:rPr>
                  </w:pPr>
                  <w:r w:rsidRPr="00A755FB">
                    <w:rPr>
                      <w:sz w:val="16"/>
                      <w:szCs w:val="16"/>
                    </w:rPr>
                    <w:t> </w:t>
                  </w:r>
                </w:p>
              </w:tc>
              <w:tc>
                <w:tcPr>
                  <w:tcW w:w="1100" w:type="dxa"/>
                  <w:tcBorders>
                    <w:top w:val="nil"/>
                    <w:left w:val="nil"/>
                    <w:bottom w:val="nil"/>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 </w:t>
                  </w:r>
                </w:p>
              </w:tc>
              <w:tc>
                <w:tcPr>
                  <w:tcW w:w="3462"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Boru Montaj Bedeli (%)45</w:t>
                  </w:r>
                </w:p>
              </w:tc>
              <w:tc>
                <w:tcPr>
                  <w:tcW w:w="62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 </w:t>
                  </w:r>
                </w:p>
              </w:tc>
            </w:tr>
            <w:tr w:rsidR="00A755FB" w:rsidRPr="00A755FB" w:rsidTr="00A755FB">
              <w:trPr>
                <w:trHeight w:val="398"/>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25.305.6101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Sert </w:t>
                  </w:r>
                  <w:proofErr w:type="spellStart"/>
                  <w:r w:rsidRPr="00A755FB">
                    <w:rPr>
                      <w:sz w:val="16"/>
                      <w:szCs w:val="16"/>
                    </w:rPr>
                    <w:t>pvc</w:t>
                  </w:r>
                  <w:proofErr w:type="spellEnd"/>
                  <w:r w:rsidRPr="00A755FB">
                    <w:rPr>
                      <w:sz w:val="16"/>
                      <w:szCs w:val="16"/>
                    </w:rPr>
                    <w:t xml:space="preserve"> plastik pis su borusu dış çap ø 50-</w:t>
                  </w:r>
                  <w:proofErr w:type="gramStart"/>
                  <w:r w:rsidRPr="00A755FB">
                    <w:rPr>
                      <w:sz w:val="16"/>
                      <w:szCs w:val="16"/>
                    </w:rPr>
                    <w:t>40/3,0</w:t>
                  </w:r>
                  <w:proofErr w:type="gramEnd"/>
                  <w:r w:rsidRPr="00A755FB">
                    <w:rPr>
                      <w:sz w:val="16"/>
                      <w:szCs w:val="16"/>
                    </w:rPr>
                    <w:t xml:space="preserve"> mm (geçme veya yapıştırma </w:t>
                  </w:r>
                  <w:proofErr w:type="spellStart"/>
                  <w:r w:rsidRPr="00A755FB">
                    <w:rPr>
                      <w:sz w:val="16"/>
                      <w:szCs w:val="16"/>
                    </w:rPr>
                    <w:t>muflu</w:t>
                  </w:r>
                  <w:proofErr w:type="spellEnd"/>
                  <w:r w:rsidRPr="00A755FB">
                    <w:rPr>
                      <w:sz w:val="16"/>
                      <w:szCs w:val="16"/>
                    </w:rPr>
                    <w:t>)</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21</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25.305.6202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Polipropilen</w:t>
                  </w:r>
                  <w:proofErr w:type="spellEnd"/>
                  <w:r w:rsidRPr="00A755FB">
                    <w:rPr>
                      <w:sz w:val="16"/>
                      <w:szCs w:val="16"/>
                    </w:rPr>
                    <w:t xml:space="preserve"> plastik pis su </w:t>
                  </w:r>
                  <w:proofErr w:type="gramStart"/>
                  <w:r w:rsidRPr="00A755FB">
                    <w:rPr>
                      <w:sz w:val="16"/>
                      <w:szCs w:val="16"/>
                    </w:rPr>
                    <w:t>borusu  ø70</w:t>
                  </w:r>
                  <w:proofErr w:type="gramEnd"/>
                  <w:r w:rsidRPr="00A755FB">
                    <w:rPr>
                      <w:sz w:val="16"/>
                      <w:szCs w:val="16"/>
                    </w:rPr>
                    <w:t xml:space="preserve">/1,9 mm (Geçme </w:t>
                  </w:r>
                  <w:proofErr w:type="spellStart"/>
                  <w:r w:rsidRPr="00A755FB">
                    <w:rPr>
                      <w:sz w:val="16"/>
                      <w:szCs w:val="16"/>
                    </w:rPr>
                    <w:t>muflu</w:t>
                  </w:r>
                  <w:proofErr w:type="spellEnd"/>
                  <w:r w:rsidRPr="00A755FB">
                    <w:rPr>
                      <w:sz w:val="16"/>
                      <w:szCs w:val="16"/>
                    </w:rPr>
                    <w:t>)</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12,00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22</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25.305.6203</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Polipropilen</w:t>
                  </w:r>
                  <w:proofErr w:type="spellEnd"/>
                  <w:r w:rsidRPr="00A755FB">
                    <w:rPr>
                      <w:sz w:val="16"/>
                      <w:szCs w:val="16"/>
                    </w:rPr>
                    <w:t xml:space="preserve"> plastik pis su </w:t>
                  </w:r>
                  <w:proofErr w:type="gramStart"/>
                  <w:r w:rsidRPr="00A755FB">
                    <w:rPr>
                      <w:sz w:val="16"/>
                      <w:szCs w:val="16"/>
                    </w:rPr>
                    <w:t>borusu  ø100</w:t>
                  </w:r>
                  <w:proofErr w:type="gramEnd"/>
                  <w:r w:rsidRPr="00A755FB">
                    <w:rPr>
                      <w:sz w:val="16"/>
                      <w:szCs w:val="16"/>
                    </w:rPr>
                    <w:t xml:space="preserve">/2,7 mm (Geçme </w:t>
                  </w:r>
                  <w:proofErr w:type="spellStart"/>
                  <w:r w:rsidRPr="00A755FB">
                    <w:rPr>
                      <w:sz w:val="16"/>
                      <w:szCs w:val="16"/>
                    </w:rPr>
                    <w:t>muflu</w:t>
                  </w:r>
                  <w:proofErr w:type="spellEnd"/>
                  <w:r w:rsidRPr="00A755FB">
                    <w:rPr>
                      <w:sz w:val="16"/>
                      <w:szCs w:val="16"/>
                    </w:rPr>
                    <w:t>)</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42,00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23</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25.305.6204</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Polipropilen</w:t>
                  </w:r>
                  <w:proofErr w:type="spellEnd"/>
                  <w:r w:rsidRPr="00A755FB">
                    <w:rPr>
                      <w:sz w:val="16"/>
                      <w:szCs w:val="16"/>
                    </w:rPr>
                    <w:t xml:space="preserve"> plastik pis su </w:t>
                  </w:r>
                  <w:proofErr w:type="gramStart"/>
                  <w:r w:rsidRPr="00A755FB">
                    <w:rPr>
                      <w:sz w:val="16"/>
                      <w:szCs w:val="16"/>
                    </w:rPr>
                    <w:t>borusu  ø125</w:t>
                  </w:r>
                  <w:proofErr w:type="gramEnd"/>
                  <w:r w:rsidRPr="00A755FB">
                    <w:rPr>
                      <w:sz w:val="16"/>
                      <w:szCs w:val="16"/>
                    </w:rPr>
                    <w:t xml:space="preserve">/3,1 mm (Geçme </w:t>
                  </w:r>
                  <w:proofErr w:type="spellStart"/>
                  <w:r w:rsidRPr="00A755FB">
                    <w:rPr>
                      <w:sz w:val="16"/>
                      <w:szCs w:val="16"/>
                    </w:rPr>
                    <w:t>muflu</w:t>
                  </w:r>
                  <w:proofErr w:type="spellEnd"/>
                  <w:r w:rsidRPr="00A755FB">
                    <w:rPr>
                      <w:sz w:val="16"/>
                      <w:szCs w:val="16"/>
                    </w:rPr>
                    <w:t>)</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18,00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24</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25.312.1206</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Klapeli kilitli </w:t>
                  </w:r>
                  <w:proofErr w:type="gramStart"/>
                  <w:r w:rsidRPr="00A755FB">
                    <w:rPr>
                      <w:sz w:val="16"/>
                      <w:szCs w:val="16"/>
                    </w:rPr>
                    <w:t>tip ;125</w:t>
                  </w:r>
                  <w:proofErr w:type="gramEnd"/>
                  <w:r w:rsidRPr="00A755FB">
                    <w:rPr>
                      <w:sz w:val="16"/>
                      <w:szCs w:val="16"/>
                    </w:rPr>
                    <w:t xml:space="preserve"> Ø  mm </w:t>
                  </w:r>
                  <w:proofErr w:type="spellStart"/>
                  <w:r w:rsidRPr="00A755FB">
                    <w:rPr>
                      <w:sz w:val="16"/>
                      <w:szCs w:val="16"/>
                    </w:rPr>
                    <w:t>rogar</w:t>
                  </w:r>
                  <w:proofErr w:type="spellEnd"/>
                  <w:r w:rsidRPr="00A755FB">
                    <w:rPr>
                      <w:sz w:val="16"/>
                      <w:szCs w:val="16"/>
                    </w:rPr>
                    <w:t xml:space="preserve"> klapesi</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39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25</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V.1884/01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80*80 Cm </w:t>
                  </w:r>
                  <w:proofErr w:type="gramStart"/>
                  <w:r w:rsidRPr="00A755FB">
                    <w:rPr>
                      <w:sz w:val="16"/>
                      <w:szCs w:val="16"/>
                    </w:rPr>
                    <w:t>Oval  Duş</w:t>
                  </w:r>
                  <w:proofErr w:type="gramEnd"/>
                  <w:r w:rsidRPr="00A755FB">
                    <w:rPr>
                      <w:sz w:val="16"/>
                      <w:szCs w:val="16"/>
                    </w:rPr>
                    <w:t xml:space="preserve"> Teknesi İçin </w:t>
                  </w:r>
                  <w:proofErr w:type="spellStart"/>
                  <w:r w:rsidRPr="00A755FB">
                    <w:rPr>
                      <w:sz w:val="16"/>
                      <w:szCs w:val="16"/>
                    </w:rPr>
                    <w:t>Duşakabin</w:t>
                  </w:r>
                  <w:proofErr w:type="spellEnd"/>
                  <w:r w:rsidRPr="00A755FB">
                    <w:rPr>
                      <w:sz w:val="16"/>
                      <w:szCs w:val="16"/>
                    </w:rPr>
                    <w:t xml:space="preserve"> 6 Mm </w:t>
                  </w:r>
                  <w:proofErr w:type="spellStart"/>
                  <w:r w:rsidRPr="00A755FB">
                    <w:rPr>
                      <w:sz w:val="16"/>
                      <w:szCs w:val="16"/>
                    </w:rPr>
                    <w:t>Temperli</w:t>
                  </w:r>
                  <w:proofErr w:type="spellEnd"/>
                  <w:r w:rsidRPr="00A755FB">
                    <w:rPr>
                      <w:sz w:val="16"/>
                      <w:szCs w:val="16"/>
                    </w:rPr>
                    <w:t xml:space="preserve"> Camlı</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TK</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443"/>
              </w:trPr>
              <w:tc>
                <w:tcPr>
                  <w:tcW w:w="514" w:type="dxa"/>
                  <w:tcBorders>
                    <w:top w:val="nil"/>
                    <w:left w:val="nil"/>
                    <w:bottom w:val="nil"/>
                    <w:right w:val="nil"/>
                  </w:tcBorders>
                  <w:shd w:val="clear" w:color="auto" w:fill="auto"/>
                  <w:noWrap/>
                  <w:vAlign w:val="bottom"/>
                  <w:hideMark/>
                </w:tcPr>
                <w:p w:rsidR="00A755FB" w:rsidRPr="00A755FB" w:rsidRDefault="00A755FB" w:rsidP="00A755FB">
                  <w:pPr>
                    <w:jc w:val="center"/>
                    <w:rPr>
                      <w:sz w:val="18"/>
                      <w:szCs w:val="18"/>
                    </w:rPr>
                  </w:pPr>
                  <w:r w:rsidRPr="00A755FB">
                    <w:rPr>
                      <w:sz w:val="18"/>
                      <w:szCs w:val="18"/>
                    </w:rPr>
                    <w:t> </w:t>
                  </w:r>
                </w:p>
              </w:tc>
              <w:tc>
                <w:tcPr>
                  <w:tcW w:w="110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r w:rsidRPr="00A755FB">
                    <w:rPr>
                      <w:sz w:val="20"/>
                      <w:szCs w:val="20"/>
                    </w:rPr>
                    <w:t> </w:t>
                  </w:r>
                </w:p>
              </w:tc>
              <w:tc>
                <w:tcPr>
                  <w:tcW w:w="3462"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r w:rsidRPr="00A755FB">
                    <w:rPr>
                      <w:sz w:val="20"/>
                      <w:szCs w:val="20"/>
                    </w:rPr>
                    <w:t> </w:t>
                  </w:r>
                </w:p>
              </w:tc>
              <w:tc>
                <w:tcPr>
                  <w:tcW w:w="620" w:type="dxa"/>
                  <w:tcBorders>
                    <w:top w:val="nil"/>
                    <w:left w:val="nil"/>
                    <w:bottom w:val="nil"/>
                    <w:right w:val="nil"/>
                  </w:tcBorders>
                  <w:shd w:val="clear" w:color="auto" w:fill="auto"/>
                  <w:vAlign w:val="center"/>
                  <w:hideMark/>
                </w:tcPr>
                <w:p w:rsidR="00A755FB" w:rsidRPr="00A755FB" w:rsidRDefault="00A755FB" w:rsidP="00A755FB">
                  <w:pPr>
                    <w:rPr>
                      <w:sz w:val="18"/>
                      <w:szCs w:val="18"/>
                    </w:rPr>
                  </w:pPr>
                  <w:r w:rsidRPr="00A755FB">
                    <w:rPr>
                      <w:sz w:val="18"/>
                      <w:szCs w:val="18"/>
                    </w:rPr>
                    <w:t> </w:t>
                  </w:r>
                </w:p>
              </w:tc>
              <w:tc>
                <w:tcPr>
                  <w:tcW w:w="992" w:type="dxa"/>
                  <w:tcBorders>
                    <w:top w:val="nil"/>
                    <w:left w:val="nil"/>
                    <w:bottom w:val="nil"/>
                    <w:right w:val="nil"/>
                  </w:tcBorders>
                  <w:shd w:val="clear" w:color="auto" w:fill="auto"/>
                  <w:noWrap/>
                  <w:vAlign w:val="center"/>
                  <w:hideMark/>
                </w:tcPr>
                <w:p w:rsidR="00A755FB" w:rsidRPr="00A755FB" w:rsidRDefault="00A755FB" w:rsidP="00A755FB">
                  <w:pPr>
                    <w:jc w:val="right"/>
                    <w:rPr>
                      <w:sz w:val="18"/>
                      <w:szCs w:val="18"/>
                    </w:rPr>
                  </w:pPr>
                  <w:r w:rsidRPr="00A755FB">
                    <w:rPr>
                      <w:sz w:val="18"/>
                      <w:szCs w:val="18"/>
                    </w:rPr>
                    <w:t> </w:t>
                  </w:r>
                </w:p>
              </w:tc>
            </w:tr>
            <w:tr w:rsidR="00A755FB" w:rsidRPr="00A755FB" w:rsidTr="00A755FB">
              <w:trPr>
                <w:trHeight w:val="255"/>
              </w:trPr>
              <w:tc>
                <w:tcPr>
                  <w:tcW w:w="514" w:type="dxa"/>
                  <w:tcBorders>
                    <w:top w:val="nil"/>
                    <w:left w:val="nil"/>
                    <w:bottom w:val="nil"/>
                    <w:right w:val="nil"/>
                  </w:tcBorders>
                  <w:shd w:val="clear" w:color="auto" w:fill="auto"/>
                  <w:noWrap/>
                  <w:vAlign w:val="bottom"/>
                  <w:hideMark/>
                </w:tcPr>
                <w:p w:rsidR="00A755FB" w:rsidRPr="00A755FB" w:rsidRDefault="00A755FB" w:rsidP="00A755FB">
                  <w:pPr>
                    <w:jc w:val="right"/>
                    <w:rPr>
                      <w:b/>
                      <w:bCs/>
                      <w:sz w:val="20"/>
                      <w:szCs w:val="20"/>
                    </w:rPr>
                  </w:pPr>
                </w:p>
              </w:tc>
              <w:tc>
                <w:tcPr>
                  <w:tcW w:w="110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3462"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62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992" w:type="dxa"/>
                  <w:tcBorders>
                    <w:top w:val="nil"/>
                    <w:left w:val="nil"/>
                    <w:bottom w:val="nil"/>
                    <w:right w:val="nil"/>
                  </w:tcBorders>
                  <w:shd w:val="clear" w:color="auto" w:fill="auto"/>
                  <w:noWrap/>
                  <w:vAlign w:val="bottom"/>
                  <w:hideMark/>
                </w:tcPr>
                <w:p w:rsidR="00A755FB" w:rsidRPr="00A755FB" w:rsidRDefault="00A755FB" w:rsidP="00A755FB">
                  <w:pPr>
                    <w:jc w:val="right"/>
                    <w:rPr>
                      <w:sz w:val="20"/>
                      <w:szCs w:val="20"/>
                    </w:rPr>
                  </w:pPr>
                </w:p>
              </w:tc>
            </w:tr>
            <w:tr w:rsidR="00A755FB" w:rsidRPr="00A755FB" w:rsidTr="00A755FB">
              <w:trPr>
                <w:trHeight w:val="255"/>
              </w:trPr>
              <w:tc>
                <w:tcPr>
                  <w:tcW w:w="514"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110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3462"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62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992" w:type="dxa"/>
                  <w:tcBorders>
                    <w:top w:val="nil"/>
                    <w:left w:val="nil"/>
                    <w:bottom w:val="nil"/>
                    <w:right w:val="nil"/>
                  </w:tcBorders>
                  <w:shd w:val="clear" w:color="auto" w:fill="auto"/>
                  <w:noWrap/>
                  <w:vAlign w:val="bottom"/>
                  <w:hideMark/>
                </w:tcPr>
                <w:p w:rsidR="00A755FB" w:rsidRPr="00A755FB" w:rsidRDefault="00A755FB" w:rsidP="00A755FB">
                  <w:pPr>
                    <w:jc w:val="right"/>
                    <w:rPr>
                      <w:sz w:val="20"/>
                      <w:szCs w:val="20"/>
                    </w:rPr>
                  </w:pPr>
                </w:p>
              </w:tc>
            </w:tr>
          </w:tbl>
          <w:p w:rsidR="00A755FB" w:rsidRDefault="00A755FB" w:rsidP="00A755FB">
            <w:pPr>
              <w:rPr>
                <w:b/>
                <w:bCs/>
                <w:sz w:val="20"/>
                <w:szCs w:val="20"/>
              </w:rPr>
            </w:pPr>
            <w:r>
              <w:rPr>
                <w:b/>
                <w:bCs/>
                <w:sz w:val="20"/>
                <w:szCs w:val="20"/>
              </w:rPr>
              <w:t>İş Grubu: KALORİFER TESİSAT İMALATLARI (AYNİ KATKI)</w:t>
            </w:r>
          </w:p>
          <w:tbl>
            <w:tblPr>
              <w:tblW w:w="6688" w:type="dxa"/>
              <w:tblCellMar>
                <w:left w:w="70" w:type="dxa"/>
                <w:right w:w="70" w:type="dxa"/>
              </w:tblCellMar>
              <w:tblLook w:val="04A0"/>
            </w:tblPr>
            <w:tblGrid>
              <w:gridCol w:w="514"/>
              <w:gridCol w:w="1100"/>
              <w:gridCol w:w="3462"/>
              <w:gridCol w:w="620"/>
              <w:gridCol w:w="992"/>
            </w:tblGrid>
            <w:tr w:rsidR="00A755FB" w:rsidRPr="00A755FB" w:rsidTr="00A755FB">
              <w:trPr>
                <w:trHeight w:val="255"/>
              </w:trPr>
              <w:tc>
                <w:tcPr>
                  <w:tcW w:w="514"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1100"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3462"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620"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992"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r>
            <w:tr w:rsidR="00A755FB" w:rsidRPr="00A755FB" w:rsidTr="00A755FB">
              <w:trPr>
                <w:trHeight w:val="480"/>
              </w:trPr>
              <w:tc>
                <w:tcPr>
                  <w:tcW w:w="514" w:type="dxa"/>
                  <w:tcBorders>
                    <w:top w:val="nil"/>
                    <w:left w:val="single" w:sz="4" w:space="0" w:color="auto"/>
                    <w:bottom w:val="single" w:sz="4" w:space="0" w:color="auto"/>
                    <w:right w:val="single" w:sz="4" w:space="0" w:color="auto"/>
                  </w:tcBorders>
                  <w:shd w:val="clear" w:color="C0C0C0" w:fill="F2F2F2"/>
                  <w:vAlign w:val="center"/>
                  <w:hideMark/>
                </w:tcPr>
                <w:p w:rsidR="00A755FB" w:rsidRPr="00A755FB" w:rsidRDefault="00A755FB" w:rsidP="00A755FB">
                  <w:pPr>
                    <w:jc w:val="center"/>
                    <w:rPr>
                      <w:b/>
                      <w:bCs/>
                      <w:sz w:val="18"/>
                      <w:szCs w:val="18"/>
                    </w:rPr>
                  </w:pPr>
                  <w:r w:rsidRPr="00A755FB">
                    <w:rPr>
                      <w:b/>
                      <w:bCs/>
                      <w:sz w:val="18"/>
                      <w:szCs w:val="18"/>
                    </w:rPr>
                    <w:t>Sıra No</w:t>
                  </w:r>
                </w:p>
              </w:tc>
              <w:tc>
                <w:tcPr>
                  <w:tcW w:w="1100" w:type="dxa"/>
                  <w:tcBorders>
                    <w:top w:val="nil"/>
                    <w:left w:val="nil"/>
                    <w:bottom w:val="single" w:sz="4" w:space="0" w:color="auto"/>
                    <w:right w:val="single" w:sz="4" w:space="0" w:color="auto"/>
                  </w:tcBorders>
                  <w:shd w:val="clear" w:color="C0C0C0" w:fill="F2F2F2"/>
                  <w:noWrap/>
                  <w:vAlign w:val="center"/>
                  <w:hideMark/>
                </w:tcPr>
                <w:p w:rsidR="00A755FB" w:rsidRPr="00A755FB" w:rsidRDefault="00A755FB" w:rsidP="00A755FB">
                  <w:pPr>
                    <w:rPr>
                      <w:b/>
                      <w:bCs/>
                      <w:sz w:val="18"/>
                      <w:szCs w:val="18"/>
                    </w:rPr>
                  </w:pPr>
                  <w:r w:rsidRPr="00A755FB">
                    <w:rPr>
                      <w:b/>
                      <w:bCs/>
                      <w:sz w:val="18"/>
                      <w:szCs w:val="18"/>
                    </w:rPr>
                    <w:t>Poz No</w:t>
                  </w:r>
                </w:p>
              </w:tc>
              <w:tc>
                <w:tcPr>
                  <w:tcW w:w="3462" w:type="dxa"/>
                  <w:tcBorders>
                    <w:top w:val="nil"/>
                    <w:left w:val="nil"/>
                    <w:bottom w:val="single" w:sz="4" w:space="0" w:color="auto"/>
                    <w:right w:val="nil"/>
                  </w:tcBorders>
                  <w:shd w:val="clear" w:color="000000" w:fill="F2F2F2"/>
                  <w:noWrap/>
                  <w:vAlign w:val="center"/>
                  <w:hideMark/>
                </w:tcPr>
                <w:p w:rsidR="00A755FB" w:rsidRPr="00A755FB" w:rsidRDefault="00A755FB" w:rsidP="00A755FB">
                  <w:pPr>
                    <w:jc w:val="center"/>
                    <w:rPr>
                      <w:b/>
                      <w:bCs/>
                      <w:sz w:val="18"/>
                      <w:szCs w:val="18"/>
                    </w:rPr>
                  </w:pPr>
                  <w:r w:rsidRPr="00A755FB">
                    <w:rPr>
                      <w:b/>
                      <w:bCs/>
                      <w:sz w:val="18"/>
                      <w:szCs w:val="18"/>
                    </w:rPr>
                    <w:t>Tanımı</w:t>
                  </w:r>
                </w:p>
              </w:tc>
              <w:tc>
                <w:tcPr>
                  <w:tcW w:w="620" w:type="dxa"/>
                  <w:tcBorders>
                    <w:top w:val="nil"/>
                    <w:left w:val="single" w:sz="4" w:space="0" w:color="auto"/>
                    <w:bottom w:val="single" w:sz="4" w:space="0" w:color="auto"/>
                    <w:right w:val="single" w:sz="4" w:space="0" w:color="auto"/>
                  </w:tcBorders>
                  <w:shd w:val="clear" w:color="C0C0C0" w:fill="F2F2F2"/>
                  <w:noWrap/>
                  <w:vAlign w:val="center"/>
                  <w:hideMark/>
                </w:tcPr>
                <w:p w:rsidR="00A755FB" w:rsidRPr="00A755FB" w:rsidRDefault="00A755FB" w:rsidP="00A755FB">
                  <w:pPr>
                    <w:jc w:val="center"/>
                    <w:rPr>
                      <w:b/>
                      <w:bCs/>
                      <w:sz w:val="18"/>
                      <w:szCs w:val="18"/>
                    </w:rPr>
                  </w:pPr>
                  <w:r w:rsidRPr="00A755FB">
                    <w:rPr>
                      <w:b/>
                      <w:bCs/>
                      <w:sz w:val="18"/>
                      <w:szCs w:val="18"/>
                    </w:rPr>
                    <w:t>Birim</w:t>
                  </w:r>
                </w:p>
              </w:tc>
              <w:tc>
                <w:tcPr>
                  <w:tcW w:w="992" w:type="dxa"/>
                  <w:tcBorders>
                    <w:top w:val="nil"/>
                    <w:left w:val="nil"/>
                    <w:bottom w:val="single" w:sz="4" w:space="0" w:color="auto"/>
                    <w:right w:val="single" w:sz="4" w:space="0" w:color="auto"/>
                  </w:tcBorders>
                  <w:shd w:val="clear" w:color="C0C0C0" w:fill="F2F2F2"/>
                  <w:noWrap/>
                  <w:vAlign w:val="center"/>
                  <w:hideMark/>
                </w:tcPr>
                <w:p w:rsidR="00A755FB" w:rsidRPr="00A755FB" w:rsidRDefault="00A755FB" w:rsidP="00A755FB">
                  <w:pPr>
                    <w:jc w:val="center"/>
                    <w:rPr>
                      <w:b/>
                      <w:bCs/>
                      <w:sz w:val="18"/>
                      <w:szCs w:val="18"/>
                    </w:rPr>
                  </w:pPr>
                  <w:r w:rsidRPr="00A755FB">
                    <w:rPr>
                      <w:b/>
                      <w:bCs/>
                      <w:sz w:val="18"/>
                      <w:szCs w:val="18"/>
                    </w:rPr>
                    <w:t>Miktar</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25.160.2301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Debi:0-20 m3/h, basınç:30-60 </w:t>
                  </w:r>
                  <w:proofErr w:type="spellStart"/>
                  <w:r w:rsidRPr="00A755FB">
                    <w:rPr>
                      <w:sz w:val="16"/>
                      <w:szCs w:val="16"/>
                    </w:rPr>
                    <w:t>mss</w:t>
                  </w:r>
                  <w:proofErr w:type="spellEnd"/>
                  <w:r w:rsidRPr="00A755FB">
                    <w:rPr>
                      <w:sz w:val="16"/>
                      <w:szCs w:val="16"/>
                    </w:rPr>
                    <w:t xml:space="preserve">, üç pompalı düşey milli frekans </w:t>
                  </w:r>
                  <w:proofErr w:type="spellStart"/>
                  <w:r w:rsidRPr="00A755FB">
                    <w:rPr>
                      <w:sz w:val="16"/>
                      <w:szCs w:val="16"/>
                    </w:rPr>
                    <w:t>konvertörlü</w:t>
                  </w:r>
                  <w:proofErr w:type="spellEnd"/>
                  <w:r w:rsidRPr="00A755FB">
                    <w:rPr>
                      <w:sz w:val="16"/>
                      <w:szCs w:val="16"/>
                    </w:rPr>
                    <w:t xml:space="preserve"> hidrofor</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25.175.1704/1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300 </w:t>
                  </w:r>
                  <w:proofErr w:type="spellStart"/>
                  <w:r w:rsidRPr="00A755FB">
                    <w:rPr>
                      <w:sz w:val="16"/>
                      <w:szCs w:val="16"/>
                    </w:rPr>
                    <w:t>Lt</w:t>
                  </w:r>
                  <w:proofErr w:type="spellEnd"/>
                  <w:r w:rsidRPr="00A755FB">
                    <w:rPr>
                      <w:sz w:val="16"/>
                      <w:szCs w:val="16"/>
                    </w:rPr>
                    <w:t xml:space="preserve"> bakır borulu çift serpantinli hızlı boyler 1100 </w:t>
                  </w:r>
                  <w:proofErr w:type="spellStart"/>
                  <w:r w:rsidRPr="00A755FB">
                    <w:rPr>
                      <w:sz w:val="16"/>
                      <w:szCs w:val="16"/>
                    </w:rPr>
                    <w:t>lt</w:t>
                  </w:r>
                  <w:proofErr w:type="spellEnd"/>
                  <w:r w:rsidRPr="00A755FB">
                    <w:rPr>
                      <w:sz w:val="16"/>
                      <w:szCs w:val="16"/>
                    </w:rPr>
                    <w:t>/h</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25.225.3025</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Panel radyatör (tip 22) 600 </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12,00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25.230.1201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Köşe tip radyatör </w:t>
                  </w:r>
                  <w:proofErr w:type="gramStart"/>
                  <w:r w:rsidRPr="00A755FB">
                    <w:rPr>
                      <w:sz w:val="16"/>
                      <w:szCs w:val="16"/>
                    </w:rPr>
                    <w:t>musluğu  ø15</w:t>
                  </w:r>
                  <w:proofErr w:type="gramEnd"/>
                  <w:r w:rsidRPr="00A755FB">
                    <w:rPr>
                      <w:sz w:val="16"/>
                      <w:szCs w:val="16"/>
                    </w:rPr>
                    <w:t xml:space="preserve"> mm (1/2") </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24,00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5</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25.230.2201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Köşe tip radyatör </w:t>
                  </w:r>
                  <w:proofErr w:type="gramStart"/>
                  <w:r w:rsidRPr="00A755FB">
                    <w:rPr>
                      <w:sz w:val="16"/>
                      <w:szCs w:val="16"/>
                    </w:rPr>
                    <w:t>rakoru  ø15</w:t>
                  </w:r>
                  <w:proofErr w:type="gramEnd"/>
                  <w:r w:rsidRPr="00A755FB">
                    <w:rPr>
                      <w:sz w:val="16"/>
                      <w:szCs w:val="16"/>
                    </w:rPr>
                    <w:t xml:space="preserve"> mm (1/2")</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12,00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6</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25.245.2012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Kollektör</w:t>
                  </w:r>
                  <w:proofErr w:type="spellEnd"/>
                  <w:r w:rsidRPr="00A755FB">
                    <w:rPr>
                      <w:sz w:val="16"/>
                      <w:szCs w:val="16"/>
                    </w:rPr>
                    <w:t xml:space="preserve"> ağzı ø 200 mm</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26,00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7</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25.245.3105</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6 çıkışlı mini küresel vanalı 1"kollektör</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TK</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8</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25.245.3108</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9 çıkışlı mini küresel vanalı 1"kollektör</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TK</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9</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25.250.2102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Termometre, madeni, ø 100 mm 250 °C</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10</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25.250.2305</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Manometre ø 100 mm 15 atmosfer kadar bölüntülü</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11</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25.255.2010</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750 </w:t>
                  </w:r>
                  <w:proofErr w:type="spellStart"/>
                  <w:proofErr w:type="gramStart"/>
                  <w:r w:rsidRPr="00A755FB">
                    <w:rPr>
                      <w:sz w:val="16"/>
                      <w:szCs w:val="16"/>
                    </w:rPr>
                    <w:t>lt</w:t>
                  </w:r>
                  <w:proofErr w:type="spellEnd"/>
                  <w:r w:rsidRPr="00A755FB">
                    <w:rPr>
                      <w:sz w:val="16"/>
                      <w:szCs w:val="16"/>
                    </w:rPr>
                    <w:t>.çelikten</w:t>
                  </w:r>
                  <w:proofErr w:type="gramEnd"/>
                  <w:r w:rsidRPr="00A755FB">
                    <w:rPr>
                      <w:sz w:val="16"/>
                      <w:szCs w:val="16"/>
                    </w:rPr>
                    <w:t xml:space="preserve"> atmosfere kapalı değişebilir diyaframlı genleşme deposu</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lastRenderedPageBreak/>
                    <w:t>12</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25.320.2102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Pirinç, </w:t>
                  </w:r>
                  <w:proofErr w:type="gramStart"/>
                  <w:r w:rsidRPr="00A755FB">
                    <w:rPr>
                      <w:sz w:val="16"/>
                      <w:szCs w:val="16"/>
                    </w:rPr>
                    <w:t>preste</w:t>
                  </w:r>
                  <w:proofErr w:type="gramEnd"/>
                  <w:r w:rsidRPr="00A755FB">
                    <w:rPr>
                      <w:sz w:val="16"/>
                      <w:szCs w:val="16"/>
                    </w:rPr>
                    <w:t xml:space="preserve"> imal edilmiş teflon, (P. T. F. E.) contalı, 20 Ø mm, 3/4" tam geçişli, vidalı küresel vana (TS 3148)</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13</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25.320.2104</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Pirinç, </w:t>
                  </w:r>
                  <w:proofErr w:type="gramStart"/>
                  <w:r w:rsidRPr="00A755FB">
                    <w:rPr>
                      <w:sz w:val="16"/>
                      <w:szCs w:val="16"/>
                    </w:rPr>
                    <w:t>preste</w:t>
                  </w:r>
                  <w:proofErr w:type="gramEnd"/>
                  <w:r w:rsidRPr="00A755FB">
                    <w:rPr>
                      <w:sz w:val="16"/>
                      <w:szCs w:val="16"/>
                    </w:rPr>
                    <w:t xml:space="preserve"> imal edilmiş teflon, (P. T. F. E.) contalı, 32 Ø mm, 1 1/4" tam geçişli, vidalı küresel vana (TS 3148)</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14</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25.320.2105</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Pirinç, </w:t>
                  </w:r>
                  <w:proofErr w:type="gramStart"/>
                  <w:r w:rsidRPr="00A755FB">
                    <w:rPr>
                      <w:sz w:val="16"/>
                      <w:szCs w:val="16"/>
                    </w:rPr>
                    <w:t>preste</w:t>
                  </w:r>
                  <w:proofErr w:type="gramEnd"/>
                  <w:r w:rsidRPr="00A755FB">
                    <w:rPr>
                      <w:sz w:val="16"/>
                      <w:szCs w:val="16"/>
                    </w:rPr>
                    <w:t xml:space="preserve"> imal edilmiş teflon, (P. T. F. E.) contalı, 40 Ø mm, 1 1/2" tam geçişli, vidalı küresel vana (TS 3148)</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5,00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15</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25.350.3007</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Değişken devirli ( frekans </w:t>
                  </w:r>
                  <w:proofErr w:type="spellStart"/>
                  <w:r w:rsidRPr="00A755FB">
                    <w:rPr>
                      <w:sz w:val="16"/>
                      <w:szCs w:val="16"/>
                    </w:rPr>
                    <w:t>konvertörlü</w:t>
                  </w:r>
                  <w:proofErr w:type="spellEnd"/>
                  <w:r w:rsidRPr="00A755FB">
                    <w:rPr>
                      <w:sz w:val="16"/>
                      <w:szCs w:val="16"/>
                    </w:rPr>
                    <w:t xml:space="preserve"> )Islak Rotorlu </w:t>
                  </w:r>
                  <w:proofErr w:type="gramStart"/>
                  <w:r w:rsidRPr="00A755FB">
                    <w:rPr>
                      <w:sz w:val="16"/>
                      <w:szCs w:val="16"/>
                    </w:rPr>
                    <w:t>sirkülasyon</w:t>
                  </w:r>
                  <w:proofErr w:type="gramEnd"/>
                  <w:r w:rsidRPr="00A755FB">
                    <w:rPr>
                      <w:sz w:val="16"/>
                      <w:szCs w:val="16"/>
                    </w:rPr>
                    <w:t xml:space="preserve"> pompası (12-17) m3/h (3 – 5) </w:t>
                  </w:r>
                  <w:proofErr w:type="spellStart"/>
                  <w:r w:rsidRPr="00A755FB">
                    <w:rPr>
                      <w:sz w:val="16"/>
                      <w:szCs w:val="16"/>
                    </w:rPr>
                    <w:t>mss</w:t>
                  </w:r>
                  <w:proofErr w:type="spell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16</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25.400.2522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 1/4") dış çap:42 Ø mm et:40 mm cam yünü esaslı </w:t>
                  </w:r>
                  <w:proofErr w:type="spellStart"/>
                  <w:proofErr w:type="gramStart"/>
                  <w:r w:rsidRPr="00A755FB">
                    <w:rPr>
                      <w:sz w:val="16"/>
                      <w:szCs w:val="16"/>
                    </w:rPr>
                    <w:t>alümın</w:t>
                  </w:r>
                  <w:proofErr w:type="spellEnd"/>
                  <w:r w:rsidRPr="00A755FB">
                    <w:rPr>
                      <w:sz w:val="16"/>
                      <w:szCs w:val="16"/>
                    </w:rPr>
                    <w:t>.folyo</w:t>
                  </w:r>
                  <w:proofErr w:type="gramEnd"/>
                  <w:r w:rsidRPr="00A755FB">
                    <w:rPr>
                      <w:sz w:val="16"/>
                      <w:szCs w:val="16"/>
                    </w:rPr>
                    <w:t xml:space="preserve"> kaplı </w:t>
                  </w:r>
                  <w:proofErr w:type="spellStart"/>
                  <w:r w:rsidRPr="00A755FB">
                    <w:rPr>
                      <w:sz w:val="16"/>
                      <w:szCs w:val="16"/>
                    </w:rPr>
                    <w:t>prefab</w:t>
                  </w:r>
                  <w:proofErr w:type="spellEnd"/>
                  <w:r w:rsidRPr="00A755FB">
                    <w:rPr>
                      <w:sz w:val="16"/>
                      <w:szCs w:val="16"/>
                    </w:rPr>
                    <w:t>.boru yalıtımı (TS EN 14303)</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165,00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17</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25.400.4535</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(4") boru dış çap 114Ø mm et: 30 mm </w:t>
                  </w:r>
                  <w:proofErr w:type="spellStart"/>
                  <w:proofErr w:type="gramStart"/>
                  <w:r w:rsidRPr="00A755FB">
                    <w:rPr>
                      <w:sz w:val="16"/>
                      <w:szCs w:val="16"/>
                    </w:rPr>
                    <w:t>alüm</w:t>
                  </w:r>
                  <w:proofErr w:type="spellEnd"/>
                  <w:r w:rsidRPr="00A755FB">
                    <w:rPr>
                      <w:sz w:val="16"/>
                      <w:szCs w:val="16"/>
                    </w:rPr>
                    <w:t>.</w:t>
                  </w:r>
                  <w:proofErr w:type="spellStart"/>
                  <w:r w:rsidRPr="00A755FB">
                    <w:rPr>
                      <w:sz w:val="16"/>
                      <w:szCs w:val="16"/>
                    </w:rPr>
                    <w:t>kompozıt</w:t>
                  </w:r>
                  <w:proofErr w:type="spellEnd"/>
                  <w:proofErr w:type="gramEnd"/>
                  <w:r w:rsidRPr="00A755FB">
                    <w:rPr>
                      <w:sz w:val="16"/>
                      <w:szCs w:val="16"/>
                    </w:rPr>
                    <w:t xml:space="preserve"> </w:t>
                  </w:r>
                  <w:proofErr w:type="spellStart"/>
                  <w:r w:rsidRPr="00A755FB">
                    <w:rPr>
                      <w:sz w:val="16"/>
                      <w:szCs w:val="16"/>
                    </w:rPr>
                    <w:t>fılm</w:t>
                  </w:r>
                  <w:proofErr w:type="spellEnd"/>
                  <w:r w:rsidRPr="00A755FB">
                    <w:rPr>
                      <w:sz w:val="16"/>
                      <w:szCs w:val="16"/>
                    </w:rPr>
                    <w:t xml:space="preserve"> kaplı </w:t>
                  </w:r>
                  <w:proofErr w:type="spellStart"/>
                  <w:r w:rsidRPr="00A755FB">
                    <w:rPr>
                      <w:sz w:val="16"/>
                      <w:szCs w:val="16"/>
                    </w:rPr>
                    <w:t>polıetılen</w:t>
                  </w:r>
                  <w:proofErr w:type="spellEnd"/>
                  <w:r w:rsidRPr="00A755FB">
                    <w:rPr>
                      <w:sz w:val="16"/>
                      <w:szCs w:val="16"/>
                    </w:rPr>
                    <w:t xml:space="preserve"> esas </w:t>
                  </w:r>
                  <w:proofErr w:type="spellStart"/>
                  <w:r w:rsidRPr="00A755FB">
                    <w:rPr>
                      <w:sz w:val="16"/>
                      <w:szCs w:val="16"/>
                    </w:rPr>
                    <w:t>prefab</w:t>
                  </w:r>
                  <w:proofErr w:type="spellEnd"/>
                  <w:r w:rsidRPr="00A755FB">
                    <w:rPr>
                      <w:sz w:val="16"/>
                      <w:szCs w:val="16"/>
                    </w:rPr>
                    <w:t>.boru yalıtım</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130,00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18</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25.400.7002/5</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Tüm Dişli Armatür Grupları ( vana,pislik tutucu,</w:t>
                  </w:r>
                  <w:proofErr w:type="spellStart"/>
                  <w:r w:rsidRPr="00A755FB">
                    <w:rPr>
                      <w:sz w:val="16"/>
                      <w:szCs w:val="16"/>
                    </w:rPr>
                    <w:t>çekvalf</w:t>
                  </w:r>
                  <w:proofErr w:type="spellEnd"/>
                  <w:proofErr w:type="gramStart"/>
                  <w:r w:rsidRPr="00A755FB">
                    <w:rPr>
                      <w:sz w:val="16"/>
                      <w:szCs w:val="16"/>
                    </w:rPr>
                    <w:t>..</w:t>
                  </w:r>
                  <w:proofErr w:type="gramEnd"/>
                  <w:r w:rsidRPr="00A755FB">
                    <w:rPr>
                      <w:sz w:val="16"/>
                      <w:szCs w:val="16"/>
                    </w:rPr>
                    <w:t>) Yalıtım Ceketi NW 20</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3,00</w:t>
                  </w:r>
                </w:p>
              </w:tc>
            </w:tr>
            <w:tr w:rsidR="00A755FB" w:rsidRPr="00A755FB" w:rsidTr="00A755FB">
              <w:trPr>
                <w:trHeight w:val="492"/>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19</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25.715.4301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Dn</w:t>
                  </w:r>
                  <w:proofErr w:type="spellEnd"/>
                  <w:r w:rsidRPr="00A755FB">
                    <w:rPr>
                      <w:sz w:val="16"/>
                      <w:szCs w:val="16"/>
                    </w:rPr>
                    <w:t xml:space="preserve"> 25 su akış anahtarı</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4,00</w:t>
                  </w:r>
                </w:p>
              </w:tc>
            </w:tr>
            <w:tr w:rsidR="00A755FB" w:rsidRPr="00A755FB" w:rsidTr="00A755FB">
              <w:trPr>
                <w:trHeight w:val="469"/>
              </w:trPr>
              <w:tc>
                <w:tcPr>
                  <w:tcW w:w="514" w:type="dxa"/>
                  <w:tcBorders>
                    <w:top w:val="nil"/>
                    <w:left w:val="nil"/>
                    <w:bottom w:val="nil"/>
                    <w:right w:val="nil"/>
                  </w:tcBorders>
                  <w:shd w:val="clear" w:color="auto" w:fill="auto"/>
                  <w:noWrap/>
                  <w:vAlign w:val="bottom"/>
                  <w:hideMark/>
                </w:tcPr>
                <w:p w:rsidR="00A755FB" w:rsidRPr="00A755FB" w:rsidRDefault="00A755FB" w:rsidP="00A755FB">
                  <w:pPr>
                    <w:jc w:val="center"/>
                    <w:rPr>
                      <w:sz w:val="18"/>
                      <w:szCs w:val="18"/>
                    </w:rPr>
                  </w:pPr>
                  <w:r w:rsidRPr="00A755FB">
                    <w:rPr>
                      <w:sz w:val="18"/>
                      <w:szCs w:val="18"/>
                    </w:rPr>
                    <w:t> </w:t>
                  </w:r>
                </w:p>
              </w:tc>
              <w:tc>
                <w:tcPr>
                  <w:tcW w:w="110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r w:rsidRPr="00A755FB">
                    <w:rPr>
                      <w:sz w:val="20"/>
                      <w:szCs w:val="20"/>
                    </w:rPr>
                    <w:t> </w:t>
                  </w:r>
                </w:p>
              </w:tc>
              <w:tc>
                <w:tcPr>
                  <w:tcW w:w="3462"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r w:rsidRPr="00A755FB">
                    <w:rPr>
                      <w:sz w:val="20"/>
                      <w:szCs w:val="20"/>
                    </w:rPr>
                    <w:t> </w:t>
                  </w:r>
                </w:p>
              </w:tc>
              <w:tc>
                <w:tcPr>
                  <w:tcW w:w="620" w:type="dxa"/>
                  <w:tcBorders>
                    <w:top w:val="nil"/>
                    <w:left w:val="nil"/>
                    <w:bottom w:val="nil"/>
                    <w:right w:val="nil"/>
                  </w:tcBorders>
                  <w:shd w:val="clear" w:color="auto" w:fill="auto"/>
                  <w:vAlign w:val="center"/>
                  <w:hideMark/>
                </w:tcPr>
                <w:p w:rsidR="00A755FB" w:rsidRPr="00A755FB" w:rsidRDefault="00A755FB" w:rsidP="00A755FB">
                  <w:pPr>
                    <w:rPr>
                      <w:sz w:val="18"/>
                      <w:szCs w:val="18"/>
                    </w:rPr>
                  </w:pPr>
                  <w:r w:rsidRPr="00A755FB">
                    <w:rPr>
                      <w:sz w:val="18"/>
                      <w:szCs w:val="18"/>
                    </w:rPr>
                    <w:t> </w:t>
                  </w:r>
                </w:p>
              </w:tc>
              <w:tc>
                <w:tcPr>
                  <w:tcW w:w="992" w:type="dxa"/>
                  <w:tcBorders>
                    <w:top w:val="nil"/>
                    <w:left w:val="nil"/>
                    <w:bottom w:val="nil"/>
                    <w:right w:val="nil"/>
                  </w:tcBorders>
                  <w:shd w:val="clear" w:color="auto" w:fill="auto"/>
                  <w:noWrap/>
                  <w:vAlign w:val="center"/>
                  <w:hideMark/>
                </w:tcPr>
                <w:p w:rsidR="00A755FB" w:rsidRPr="00A755FB" w:rsidRDefault="00A755FB" w:rsidP="00A755FB">
                  <w:pPr>
                    <w:jc w:val="right"/>
                    <w:rPr>
                      <w:sz w:val="18"/>
                      <w:szCs w:val="18"/>
                    </w:rPr>
                  </w:pPr>
                  <w:r w:rsidRPr="00A755FB">
                    <w:rPr>
                      <w:sz w:val="18"/>
                      <w:szCs w:val="18"/>
                    </w:rPr>
                    <w:t> </w:t>
                  </w:r>
                </w:p>
              </w:tc>
            </w:tr>
            <w:tr w:rsidR="00A755FB" w:rsidRPr="00A755FB" w:rsidTr="00A755FB">
              <w:trPr>
                <w:trHeight w:val="255"/>
              </w:trPr>
              <w:tc>
                <w:tcPr>
                  <w:tcW w:w="514" w:type="dxa"/>
                  <w:tcBorders>
                    <w:top w:val="nil"/>
                    <w:left w:val="nil"/>
                    <w:bottom w:val="nil"/>
                    <w:right w:val="nil"/>
                  </w:tcBorders>
                  <w:shd w:val="clear" w:color="auto" w:fill="auto"/>
                  <w:noWrap/>
                  <w:vAlign w:val="bottom"/>
                  <w:hideMark/>
                </w:tcPr>
                <w:p w:rsidR="00A755FB" w:rsidRPr="00A755FB" w:rsidRDefault="00A755FB" w:rsidP="00A755FB">
                  <w:pPr>
                    <w:jc w:val="right"/>
                    <w:rPr>
                      <w:b/>
                      <w:bCs/>
                      <w:sz w:val="20"/>
                      <w:szCs w:val="20"/>
                    </w:rPr>
                  </w:pPr>
                </w:p>
              </w:tc>
              <w:tc>
                <w:tcPr>
                  <w:tcW w:w="110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3462"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62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992" w:type="dxa"/>
                  <w:tcBorders>
                    <w:top w:val="nil"/>
                    <w:left w:val="nil"/>
                    <w:bottom w:val="nil"/>
                    <w:right w:val="nil"/>
                  </w:tcBorders>
                  <w:shd w:val="clear" w:color="auto" w:fill="auto"/>
                  <w:noWrap/>
                  <w:vAlign w:val="bottom"/>
                  <w:hideMark/>
                </w:tcPr>
                <w:p w:rsidR="00A755FB" w:rsidRPr="00A755FB" w:rsidRDefault="00A755FB" w:rsidP="00A755FB">
                  <w:pPr>
                    <w:jc w:val="right"/>
                    <w:rPr>
                      <w:sz w:val="20"/>
                      <w:szCs w:val="20"/>
                    </w:rPr>
                  </w:pPr>
                </w:p>
              </w:tc>
            </w:tr>
            <w:tr w:rsidR="00A755FB" w:rsidRPr="00A755FB" w:rsidTr="00A755FB">
              <w:trPr>
                <w:trHeight w:val="255"/>
              </w:trPr>
              <w:tc>
                <w:tcPr>
                  <w:tcW w:w="514"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110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3462"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62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992" w:type="dxa"/>
                  <w:tcBorders>
                    <w:top w:val="nil"/>
                    <w:left w:val="nil"/>
                    <w:bottom w:val="nil"/>
                    <w:right w:val="nil"/>
                  </w:tcBorders>
                  <w:shd w:val="clear" w:color="auto" w:fill="auto"/>
                  <w:noWrap/>
                  <w:vAlign w:val="bottom"/>
                  <w:hideMark/>
                </w:tcPr>
                <w:p w:rsidR="00A755FB" w:rsidRPr="00A755FB" w:rsidRDefault="00A755FB" w:rsidP="00A755FB">
                  <w:pPr>
                    <w:jc w:val="right"/>
                    <w:rPr>
                      <w:sz w:val="20"/>
                      <w:szCs w:val="20"/>
                    </w:rPr>
                  </w:pPr>
                </w:p>
              </w:tc>
            </w:tr>
          </w:tbl>
          <w:p w:rsidR="00A755FB" w:rsidRDefault="00A755FB" w:rsidP="00A755FB">
            <w:pPr>
              <w:rPr>
                <w:b/>
                <w:bCs/>
                <w:sz w:val="20"/>
                <w:szCs w:val="20"/>
              </w:rPr>
            </w:pPr>
            <w:r>
              <w:rPr>
                <w:b/>
                <w:bCs/>
                <w:sz w:val="20"/>
                <w:szCs w:val="20"/>
              </w:rPr>
              <w:t>İş Grubu: MÜŞTEREK TESİSAT İMALATLARI (AYNİ KATKI)</w:t>
            </w:r>
          </w:p>
          <w:tbl>
            <w:tblPr>
              <w:tblW w:w="6688" w:type="dxa"/>
              <w:tblCellMar>
                <w:left w:w="70" w:type="dxa"/>
                <w:right w:w="70" w:type="dxa"/>
              </w:tblCellMar>
              <w:tblLook w:val="04A0"/>
            </w:tblPr>
            <w:tblGrid>
              <w:gridCol w:w="514"/>
              <w:gridCol w:w="1100"/>
              <w:gridCol w:w="3462"/>
              <w:gridCol w:w="620"/>
              <w:gridCol w:w="992"/>
            </w:tblGrid>
            <w:tr w:rsidR="00A755FB" w:rsidRPr="00A755FB" w:rsidTr="00A755FB">
              <w:trPr>
                <w:trHeight w:val="255"/>
              </w:trPr>
              <w:tc>
                <w:tcPr>
                  <w:tcW w:w="514"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1100"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3462"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620"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992"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r>
            <w:tr w:rsidR="00A755FB" w:rsidRPr="00A755FB" w:rsidTr="00A755FB">
              <w:trPr>
                <w:trHeight w:val="480"/>
              </w:trPr>
              <w:tc>
                <w:tcPr>
                  <w:tcW w:w="514" w:type="dxa"/>
                  <w:tcBorders>
                    <w:top w:val="nil"/>
                    <w:left w:val="single" w:sz="4" w:space="0" w:color="auto"/>
                    <w:bottom w:val="single" w:sz="4" w:space="0" w:color="auto"/>
                    <w:right w:val="single" w:sz="4" w:space="0" w:color="auto"/>
                  </w:tcBorders>
                  <w:shd w:val="clear" w:color="C0C0C0" w:fill="F2F2F2"/>
                  <w:vAlign w:val="center"/>
                  <w:hideMark/>
                </w:tcPr>
                <w:p w:rsidR="00A755FB" w:rsidRPr="00A755FB" w:rsidRDefault="00A755FB" w:rsidP="00A755FB">
                  <w:pPr>
                    <w:jc w:val="center"/>
                    <w:rPr>
                      <w:b/>
                      <w:bCs/>
                      <w:sz w:val="18"/>
                      <w:szCs w:val="18"/>
                    </w:rPr>
                  </w:pPr>
                  <w:r w:rsidRPr="00A755FB">
                    <w:rPr>
                      <w:b/>
                      <w:bCs/>
                      <w:sz w:val="18"/>
                      <w:szCs w:val="18"/>
                    </w:rPr>
                    <w:t>Sıra No</w:t>
                  </w:r>
                </w:p>
              </w:tc>
              <w:tc>
                <w:tcPr>
                  <w:tcW w:w="1100" w:type="dxa"/>
                  <w:tcBorders>
                    <w:top w:val="nil"/>
                    <w:left w:val="nil"/>
                    <w:bottom w:val="single" w:sz="4" w:space="0" w:color="auto"/>
                    <w:right w:val="single" w:sz="4" w:space="0" w:color="auto"/>
                  </w:tcBorders>
                  <w:shd w:val="clear" w:color="C0C0C0" w:fill="F2F2F2"/>
                  <w:noWrap/>
                  <w:vAlign w:val="center"/>
                  <w:hideMark/>
                </w:tcPr>
                <w:p w:rsidR="00A755FB" w:rsidRPr="00A755FB" w:rsidRDefault="00A755FB" w:rsidP="00A755FB">
                  <w:pPr>
                    <w:rPr>
                      <w:b/>
                      <w:bCs/>
                      <w:sz w:val="18"/>
                      <w:szCs w:val="18"/>
                    </w:rPr>
                  </w:pPr>
                  <w:r w:rsidRPr="00A755FB">
                    <w:rPr>
                      <w:b/>
                      <w:bCs/>
                      <w:sz w:val="18"/>
                      <w:szCs w:val="18"/>
                    </w:rPr>
                    <w:t>Poz No</w:t>
                  </w:r>
                </w:p>
              </w:tc>
              <w:tc>
                <w:tcPr>
                  <w:tcW w:w="3462" w:type="dxa"/>
                  <w:tcBorders>
                    <w:top w:val="nil"/>
                    <w:left w:val="nil"/>
                    <w:bottom w:val="single" w:sz="4" w:space="0" w:color="auto"/>
                    <w:right w:val="nil"/>
                  </w:tcBorders>
                  <w:shd w:val="clear" w:color="000000" w:fill="F2F2F2"/>
                  <w:noWrap/>
                  <w:vAlign w:val="center"/>
                  <w:hideMark/>
                </w:tcPr>
                <w:p w:rsidR="00A755FB" w:rsidRPr="00A755FB" w:rsidRDefault="00A755FB" w:rsidP="00A755FB">
                  <w:pPr>
                    <w:jc w:val="center"/>
                    <w:rPr>
                      <w:b/>
                      <w:bCs/>
                      <w:sz w:val="18"/>
                      <w:szCs w:val="18"/>
                    </w:rPr>
                  </w:pPr>
                  <w:r w:rsidRPr="00A755FB">
                    <w:rPr>
                      <w:b/>
                      <w:bCs/>
                      <w:sz w:val="18"/>
                      <w:szCs w:val="18"/>
                    </w:rPr>
                    <w:t>Tanımı</w:t>
                  </w:r>
                </w:p>
              </w:tc>
              <w:tc>
                <w:tcPr>
                  <w:tcW w:w="620" w:type="dxa"/>
                  <w:tcBorders>
                    <w:top w:val="nil"/>
                    <w:left w:val="single" w:sz="4" w:space="0" w:color="auto"/>
                    <w:bottom w:val="single" w:sz="4" w:space="0" w:color="auto"/>
                    <w:right w:val="single" w:sz="4" w:space="0" w:color="auto"/>
                  </w:tcBorders>
                  <w:shd w:val="clear" w:color="C0C0C0" w:fill="F2F2F2"/>
                  <w:noWrap/>
                  <w:vAlign w:val="center"/>
                  <w:hideMark/>
                </w:tcPr>
                <w:p w:rsidR="00A755FB" w:rsidRPr="00A755FB" w:rsidRDefault="00A755FB" w:rsidP="00A755FB">
                  <w:pPr>
                    <w:jc w:val="center"/>
                    <w:rPr>
                      <w:b/>
                      <w:bCs/>
                      <w:sz w:val="18"/>
                      <w:szCs w:val="18"/>
                    </w:rPr>
                  </w:pPr>
                  <w:r w:rsidRPr="00A755FB">
                    <w:rPr>
                      <w:b/>
                      <w:bCs/>
                      <w:sz w:val="18"/>
                      <w:szCs w:val="18"/>
                    </w:rPr>
                    <w:t>Birim</w:t>
                  </w:r>
                </w:p>
              </w:tc>
              <w:tc>
                <w:tcPr>
                  <w:tcW w:w="992" w:type="dxa"/>
                  <w:tcBorders>
                    <w:top w:val="nil"/>
                    <w:left w:val="nil"/>
                    <w:bottom w:val="single" w:sz="4" w:space="0" w:color="auto"/>
                    <w:right w:val="single" w:sz="4" w:space="0" w:color="auto"/>
                  </w:tcBorders>
                  <w:shd w:val="clear" w:color="C0C0C0" w:fill="F2F2F2"/>
                  <w:noWrap/>
                  <w:vAlign w:val="center"/>
                  <w:hideMark/>
                </w:tcPr>
                <w:p w:rsidR="00A755FB" w:rsidRPr="00A755FB" w:rsidRDefault="00A755FB" w:rsidP="00A755FB">
                  <w:pPr>
                    <w:jc w:val="center"/>
                    <w:rPr>
                      <w:b/>
                      <w:bCs/>
                      <w:sz w:val="18"/>
                      <w:szCs w:val="18"/>
                    </w:rPr>
                  </w:pPr>
                  <w:r w:rsidRPr="00A755FB">
                    <w:rPr>
                      <w:b/>
                      <w:bCs/>
                      <w:sz w:val="18"/>
                      <w:szCs w:val="18"/>
                    </w:rPr>
                    <w:t>Miktar</w:t>
                  </w:r>
                </w:p>
              </w:tc>
            </w:tr>
            <w:tr w:rsidR="00A755FB" w:rsidRPr="00A755FB" w:rsidTr="00A755FB">
              <w:trPr>
                <w:trHeight w:val="45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25.245.1105</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Kollektör</w:t>
                  </w:r>
                  <w:proofErr w:type="spellEnd"/>
                  <w:r w:rsidRPr="00A755FB">
                    <w:rPr>
                      <w:sz w:val="16"/>
                      <w:szCs w:val="16"/>
                    </w:rPr>
                    <w:t xml:space="preserve"> borusu ø </w:t>
                  </w:r>
                  <w:proofErr w:type="gramStart"/>
                  <w:r w:rsidRPr="00A755FB">
                    <w:rPr>
                      <w:sz w:val="16"/>
                      <w:szCs w:val="16"/>
                    </w:rPr>
                    <w:t>159/4,5</w:t>
                  </w:r>
                  <w:proofErr w:type="gramEnd"/>
                  <w:r w:rsidRPr="00A755FB">
                    <w:rPr>
                      <w:sz w:val="16"/>
                      <w:szCs w:val="16"/>
                    </w:rPr>
                    <w:t xml:space="preserve"> </w:t>
                  </w:r>
                  <w:proofErr w:type="spellStart"/>
                  <w:r w:rsidRPr="00A755FB">
                    <w:rPr>
                      <w:sz w:val="16"/>
                      <w:szCs w:val="16"/>
                    </w:rPr>
                    <w:t>mm.dikişli</w:t>
                  </w:r>
                  <w:proofErr w:type="spellEnd"/>
                  <w:r w:rsidRPr="00A755FB">
                    <w:rPr>
                      <w:sz w:val="16"/>
                      <w:szCs w:val="16"/>
                    </w:rPr>
                    <w:t xml:space="preserve"> boru</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2,00</w:t>
                  </w:r>
                </w:p>
              </w:tc>
            </w:tr>
            <w:tr w:rsidR="00A755FB" w:rsidRPr="00A755FB" w:rsidTr="00A755FB">
              <w:trPr>
                <w:trHeight w:val="45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25.245.2011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Kollektör</w:t>
                  </w:r>
                  <w:proofErr w:type="spellEnd"/>
                  <w:r w:rsidRPr="00A755FB">
                    <w:rPr>
                      <w:sz w:val="16"/>
                      <w:szCs w:val="16"/>
                    </w:rPr>
                    <w:t xml:space="preserve"> ağzı ø 150 mm</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2,00</w:t>
                  </w:r>
                </w:p>
              </w:tc>
            </w:tr>
            <w:tr w:rsidR="00A755FB" w:rsidRPr="00A755FB" w:rsidTr="00A755FB">
              <w:trPr>
                <w:trHeight w:val="45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25.300.1107/D</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Dikişli vidalı çelik boru 2 1/2" 65 mm, dış </w:t>
                  </w:r>
                  <w:proofErr w:type="spellStart"/>
                  <w:r w:rsidRPr="00A755FB">
                    <w:rPr>
                      <w:sz w:val="16"/>
                      <w:szCs w:val="16"/>
                    </w:rPr>
                    <w:t>cap</w:t>
                  </w:r>
                  <w:proofErr w:type="spellEnd"/>
                  <w:r w:rsidRPr="00A755FB">
                    <w:rPr>
                      <w:sz w:val="16"/>
                      <w:szCs w:val="16"/>
                    </w:rPr>
                    <w:t xml:space="preserve"> 76,1/3,60 manşonsuz ağırlık 6,54 kg/m  (bina dışında kanallar içinde döşenmiş boru montaj malzemesi bedeli </w:t>
                  </w:r>
                  <w:proofErr w:type="gramStart"/>
                  <w:r w:rsidRPr="00A755FB">
                    <w:rPr>
                      <w:sz w:val="16"/>
                      <w:szCs w:val="16"/>
                    </w:rPr>
                    <w:t>dahil</w:t>
                  </w:r>
                  <w:proofErr w:type="gramEnd"/>
                  <w:r w:rsidRPr="00A755FB">
                    <w:rPr>
                      <w:sz w:val="16"/>
                      <w:szCs w:val="16"/>
                    </w:rPr>
                    <w:t xml:space="preserve">) </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333,00</w:t>
                  </w:r>
                </w:p>
              </w:tc>
            </w:tr>
            <w:tr w:rsidR="00A755FB" w:rsidRPr="00A755FB" w:rsidTr="00A755FB">
              <w:trPr>
                <w:trHeight w:val="45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25.327.1102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Emniyet </w:t>
                  </w:r>
                  <w:proofErr w:type="spellStart"/>
                  <w:r w:rsidRPr="00A755FB">
                    <w:rPr>
                      <w:sz w:val="16"/>
                      <w:szCs w:val="16"/>
                    </w:rPr>
                    <w:t>ventili</w:t>
                  </w:r>
                  <w:proofErr w:type="spellEnd"/>
                  <w:r w:rsidRPr="00A755FB">
                    <w:rPr>
                      <w:sz w:val="16"/>
                      <w:szCs w:val="16"/>
                    </w:rPr>
                    <w:t xml:space="preserve"> </w:t>
                  </w:r>
                  <w:proofErr w:type="gramStart"/>
                  <w:r w:rsidRPr="00A755FB">
                    <w:rPr>
                      <w:sz w:val="16"/>
                      <w:szCs w:val="16"/>
                    </w:rPr>
                    <w:t>pirinç,yaylı</w:t>
                  </w:r>
                  <w:proofErr w:type="gramEnd"/>
                  <w:r w:rsidRPr="00A755FB">
                    <w:rPr>
                      <w:sz w:val="16"/>
                      <w:szCs w:val="16"/>
                    </w:rPr>
                    <w:t>,vidalı,</w:t>
                  </w:r>
                  <w:proofErr w:type="spellStart"/>
                  <w:r w:rsidRPr="00A755FB">
                    <w:rPr>
                      <w:sz w:val="16"/>
                      <w:szCs w:val="16"/>
                    </w:rPr>
                    <w:t>pn</w:t>
                  </w:r>
                  <w:proofErr w:type="spellEnd"/>
                  <w:r w:rsidRPr="00A755FB">
                    <w:rPr>
                      <w:sz w:val="16"/>
                      <w:szCs w:val="16"/>
                    </w:rPr>
                    <w:t>-16 ø 20 mm.(3/4) (</w:t>
                  </w:r>
                  <w:proofErr w:type="spellStart"/>
                  <w:r w:rsidRPr="00A755FB">
                    <w:rPr>
                      <w:sz w:val="16"/>
                      <w:szCs w:val="16"/>
                    </w:rPr>
                    <w:t>ts</w:t>
                  </w:r>
                  <w:proofErr w:type="spellEnd"/>
                  <w:r w:rsidRPr="00A755FB">
                    <w:rPr>
                      <w:sz w:val="16"/>
                      <w:szCs w:val="16"/>
                    </w:rPr>
                    <w:t xml:space="preserve"> en </w:t>
                  </w:r>
                  <w:proofErr w:type="spellStart"/>
                  <w:r w:rsidRPr="00A755FB">
                    <w:rPr>
                      <w:sz w:val="16"/>
                      <w:szCs w:val="16"/>
                    </w:rPr>
                    <w:t>ıso</w:t>
                  </w:r>
                  <w:proofErr w:type="spellEnd"/>
                  <w:r w:rsidRPr="00A755FB">
                    <w:rPr>
                      <w:sz w:val="16"/>
                      <w:szCs w:val="16"/>
                    </w:rPr>
                    <w:t xml:space="preserve"> 4126-1, 4, 6,7)</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45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5</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25.700.1202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Dn25 25m TS EN 671-1 normlarında tüplü model yangın dolabı</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20,00</w:t>
                  </w:r>
                </w:p>
              </w:tc>
            </w:tr>
            <w:tr w:rsidR="00A755FB" w:rsidRPr="00A755FB" w:rsidTr="00A755FB">
              <w:trPr>
                <w:trHeight w:val="45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6</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25.710.1201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Yangın </w:t>
                  </w:r>
                  <w:proofErr w:type="gramStart"/>
                  <w:r w:rsidRPr="00A755FB">
                    <w:rPr>
                      <w:sz w:val="16"/>
                      <w:szCs w:val="16"/>
                    </w:rPr>
                    <w:t>valfı,pirinç</w:t>
                  </w:r>
                  <w:proofErr w:type="gramEnd"/>
                  <w:r w:rsidRPr="00A755FB">
                    <w:rPr>
                      <w:sz w:val="16"/>
                      <w:szCs w:val="16"/>
                    </w:rPr>
                    <w:t xml:space="preserve"> gövdeli, çift kavramalı, küresel  DN25</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4,00</w:t>
                  </w:r>
                </w:p>
              </w:tc>
            </w:tr>
            <w:tr w:rsidR="00A755FB" w:rsidRPr="00A755FB" w:rsidTr="00A755FB">
              <w:trPr>
                <w:trHeight w:val="458"/>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7</w:t>
                  </w:r>
                </w:p>
              </w:tc>
              <w:tc>
                <w:tcPr>
                  <w:tcW w:w="1100"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25.715.1104</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Test ve drenaj vanası, dişli, pirinç DN 50</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2,00</w:t>
                  </w:r>
                </w:p>
              </w:tc>
            </w:tr>
            <w:tr w:rsidR="00A755FB" w:rsidRPr="00A755FB" w:rsidTr="00A755FB">
              <w:trPr>
                <w:trHeight w:val="443"/>
              </w:trPr>
              <w:tc>
                <w:tcPr>
                  <w:tcW w:w="514" w:type="dxa"/>
                  <w:tcBorders>
                    <w:top w:val="nil"/>
                    <w:left w:val="nil"/>
                    <w:bottom w:val="nil"/>
                    <w:right w:val="nil"/>
                  </w:tcBorders>
                  <w:shd w:val="clear" w:color="auto" w:fill="auto"/>
                  <w:noWrap/>
                  <w:vAlign w:val="bottom"/>
                  <w:hideMark/>
                </w:tcPr>
                <w:p w:rsidR="00A755FB" w:rsidRPr="00A755FB" w:rsidRDefault="00A755FB" w:rsidP="00A755FB">
                  <w:pPr>
                    <w:jc w:val="center"/>
                    <w:rPr>
                      <w:sz w:val="18"/>
                      <w:szCs w:val="18"/>
                    </w:rPr>
                  </w:pPr>
                  <w:r w:rsidRPr="00A755FB">
                    <w:rPr>
                      <w:sz w:val="18"/>
                      <w:szCs w:val="18"/>
                    </w:rPr>
                    <w:t> </w:t>
                  </w:r>
                </w:p>
              </w:tc>
              <w:tc>
                <w:tcPr>
                  <w:tcW w:w="110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r w:rsidRPr="00A755FB">
                    <w:rPr>
                      <w:sz w:val="20"/>
                      <w:szCs w:val="20"/>
                    </w:rPr>
                    <w:t> </w:t>
                  </w:r>
                </w:p>
              </w:tc>
              <w:tc>
                <w:tcPr>
                  <w:tcW w:w="3462"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r w:rsidRPr="00A755FB">
                    <w:rPr>
                      <w:sz w:val="20"/>
                      <w:szCs w:val="20"/>
                    </w:rPr>
                    <w:t> </w:t>
                  </w:r>
                </w:p>
              </w:tc>
              <w:tc>
                <w:tcPr>
                  <w:tcW w:w="620" w:type="dxa"/>
                  <w:tcBorders>
                    <w:top w:val="nil"/>
                    <w:left w:val="nil"/>
                    <w:bottom w:val="nil"/>
                    <w:right w:val="nil"/>
                  </w:tcBorders>
                  <w:shd w:val="clear" w:color="auto" w:fill="auto"/>
                  <w:vAlign w:val="center"/>
                  <w:hideMark/>
                </w:tcPr>
                <w:p w:rsidR="00A755FB" w:rsidRPr="00A755FB" w:rsidRDefault="00A755FB" w:rsidP="00A755FB">
                  <w:pPr>
                    <w:rPr>
                      <w:sz w:val="18"/>
                      <w:szCs w:val="18"/>
                    </w:rPr>
                  </w:pPr>
                  <w:r w:rsidRPr="00A755FB">
                    <w:rPr>
                      <w:sz w:val="18"/>
                      <w:szCs w:val="18"/>
                    </w:rPr>
                    <w:t> </w:t>
                  </w:r>
                </w:p>
              </w:tc>
              <w:tc>
                <w:tcPr>
                  <w:tcW w:w="992" w:type="dxa"/>
                  <w:tcBorders>
                    <w:top w:val="nil"/>
                    <w:left w:val="nil"/>
                    <w:bottom w:val="nil"/>
                    <w:right w:val="nil"/>
                  </w:tcBorders>
                  <w:shd w:val="clear" w:color="auto" w:fill="auto"/>
                  <w:noWrap/>
                  <w:vAlign w:val="center"/>
                  <w:hideMark/>
                </w:tcPr>
                <w:p w:rsidR="00A755FB" w:rsidRPr="00A755FB" w:rsidRDefault="00A755FB" w:rsidP="00A755FB">
                  <w:pPr>
                    <w:jc w:val="right"/>
                    <w:rPr>
                      <w:sz w:val="18"/>
                      <w:szCs w:val="18"/>
                    </w:rPr>
                  </w:pPr>
                  <w:r w:rsidRPr="00A755FB">
                    <w:rPr>
                      <w:sz w:val="18"/>
                      <w:szCs w:val="18"/>
                    </w:rPr>
                    <w:t> </w:t>
                  </w:r>
                </w:p>
              </w:tc>
            </w:tr>
            <w:tr w:rsidR="00A755FB" w:rsidRPr="00A755FB" w:rsidTr="00A755FB">
              <w:trPr>
                <w:trHeight w:val="255"/>
              </w:trPr>
              <w:tc>
                <w:tcPr>
                  <w:tcW w:w="514" w:type="dxa"/>
                  <w:tcBorders>
                    <w:top w:val="nil"/>
                    <w:left w:val="nil"/>
                    <w:bottom w:val="nil"/>
                    <w:right w:val="nil"/>
                  </w:tcBorders>
                  <w:shd w:val="clear" w:color="auto" w:fill="auto"/>
                  <w:noWrap/>
                  <w:vAlign w:val="bottom"/>
                  <w:hideMark/>
                </w:tcPr>
                <w:p w:rsidR="00A755FB" w:rsidRPr="00A755FB" w:rsidRDefault="00A755FB" w:rsidP="00A755FB">
                  <w:pPr>
                    <w:jc w:val="right"/>
                    <w:rPr>
                      <w:b/>
                      <w:bCs/>
                      <w:sz w:val="20"/>
                      <w:szCs w:val="20"/>
                    </w:rPr>
                  </w:pPr>
                </w:p>
              </w:tc>
              <w:tc>
                <w:tcPr>
                  <w:tcW w:w="110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3462"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62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992" w:type="dxa"/>
                  <w:tcBorders>
                    <w:top w:val="nil"/>
                    <w:left w:val="nil"/>
                    <w:bottom w:val="nil"/>
                    <w:right w:val="nil"/>
                  </w:tcBorders>
                  <w:shd w:val="clear" w:color="auto" w:fill="auto"/>
                  <w:noWrap/>
                  <w:vAlign w:val="bottom"/>
                  <w:hideMark/>
                </w:tcPr>
                <w:p w:rsidR="00A755FB" w:rsidRPr="00A755FB" w:rsidRDefault="00A755FB" w:rsidP="00A755FB">
                  <w:pPr>
                    <w:jc w:val="right"/>
                    <w:rPr>
                      <w:sz w:val="20"/>
                      <w:szCs w:val="20"/>
                    </w:rPr>
                  </w:pPr>
                </w:p>
              </w:tc>
            </w:tr>
            <w:tr w:rsidR="00A755FB" w:rsidRPr="00A755FB" w:rsidTr="00A755FB">
              <w:trPr>
                <w:trHeight w:val="255"/>
              </w:trPr>
              <w:tc>
                <w:tcPr>
                  <w:tcW w:w="514"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110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3462"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620"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p>
              </w:tc>
              <w:tc>
                <w:tcPr>
                  <w:tcW w:w="992" w:type="dxa"/>
                  <w:tcBorders>
                    <w:top w:val="nil"/>
                    <w:left w:val="nil"/>
                    <w:bottom w:val="nil"/>
                    <w:right w:val="nil"/>
                  </w:tcBorders>
                  <w:shd w:val="clear" w:color="auto" w:fill="auto"/>
                  <w:noWrap/>
                  <w:vAlign w:val="bottom"/>
                  <w:hideMark/>
                </w:tcPr>
                <w:p w:rsidR="00A755FB" w:rsidRPr="00A755FB" w:rsidRDefault="00A755FB" w:rsidP="00A755FB">
                  <w:pPr>
                    <w:jc w:val="right"/>
                    <w:rPr>
                      <w:sz w:val="20"/>
                      <w:szCs w:val="20"/>
                    </w:rPr>
                  </w:pPr>
                </w:p>
              </w:tc>
            </w:tr>
          </w:tbl>
          <w:p w:rsidR="00A755FB" w:rsidRDefault="00A755FB" w:rsidP="00A755FB">
            <w:pPr>
              <w:rPr>
                <w:b/>
                <w:bCs/>
                <w:sz w:val="20"/>
                <w:szCs w:val="20"/>
              </w:rPr>
            </w:pPr>
            <w:r>
              <w:rPr>
                <w:b/>
                <w:bCs/>
                <w:sz w:val="20"/>
                <w:szCs w:val="20"/>
              </w:rPr>
              <w:t>İş Grubu: ELEKTRİK TESİSAT İMALATLARI (AYNİ KATKI)</w:t>
            </w:r>
          </w:p>
          <w:tbl>
            <w:tblPr>
              <w:tblW w:w="6679" w:type="dxa"/>
              <w:tblCellMar>
                <w:left w:w="70" w:type="dxa"/>
                <w:right w:w="70" w:type="dxa"/>
              </w:tblCellMar>
              <w:tblLook w:val="04A0"/>
            </w:tblPr>
            <w:tblGrid>
              <w:gridCol w:w="514"/>
              <w:gridCol w:w="1091"/>
              <w:gridCol w:w="3462"/>
              <w:gridCol w:w="620"/>
              <w:gridCol w:w="992"/>
            </w:tblGrid>
            <w:tr w:rsidR="00A755FB" w:rsidRPr="00A755FB" w:rsidTr="00A755FB">
              <w:trPr>
                <w:trHeight w:val="255"/>
              </w:trPr>
              <w:tc>
                <w:tcPr>
                  <w:tcW w:w="514"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1091"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3462"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620"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c>
                <w:tcPr>
                  <w:tcW w:w="992" w:type="dxa"/>
                  <w:tcBorders>
                    <w:top w:val="nil"/>
                    <w:left w:val="nil"/>
                    <w:bottom w:val="single" w:sz="4" w:space="0" w:color="auto"/>
                    <w:right w:val="nil"/>
                  </w:tcBorders>
                  <w:shd w:val="clear" w:color="auto" w:fill="auto"/>
                  <w:vAlign w:val="bottom"/>
                  <w:hideMark/>
                </w:tcPr>
                <w:p w:rsidR="00A755FB" w:rsidRPr="00A755FB" w:rsidRDefault="00A755FB" w:rsidP="00A755FB">
                  <w:pPr>
                    <w:rPr>
                      <w:b/>
                      <w:bCs/>
                      <w:sz w:val="20"/>
                      <w:szCs w:val="20"/>
                    </w:rPr>
                  </w:pPr>
                  <w:r w:rsidRPr="00A755FB">
                    <w:rPr>
                      <w:b/>
                      <w:bCs/>
                      <w:sz w:val="20"/>
                      <w:szCs w:val="20"/>
                    </w:rPr>
                    <w:t> </w:t>
                  </w:r>
                </w:p>
              </w:tc>
            </w:tr>
            <w:tr w:rsidR="00A755FB" w:rsidRPr="00A755FB" w:rsidTr="00A755FB">
              <w:trPr>
                <w:trHeight w:val="480"/>
              </w:trPr>
              <w:tc>
                <w:tcPr>
                  <w:tcW w:w="514" w:type="dxa"/>
                  <w:tcBorders>
                    <w:top w:val="nil"/>
                    <w:left w:val="single" w:sz="4" w:space="0" w:color="auto"/>
                    <w:bottom w:val="single" w:sz="4" w:space="0" w:color="auto"/>
                    <w:right w:val="single" w:sz="4" w:space="0" w:color="auto"/>
                  </w:tcBorders>
                  <w:shd w:val="clear" w:color="C0C0C0" w:fill="F2F2F2"/>
                  <w:vAlign w:val="center"/>
                  <w:hideMark/>
                </w:tcPr>
                <w:p w:rsidR="00A755FB" w:rsidRPr="00A755FB" w:rsidRDefault="00A755FB" w:rsidP="00A755FB">
                  <w:pPr>
                    <w:jc w:val="center"/>
                    <w:rPr>
                      <w:b/>
                      <w:bCs/>
                      <w:sz w:val="18"/>
                      <w:szCs w:val="18"/>
                    </w:rPr>
                  </w:pPr>
                  <w:r w:rsidRPr="00A755FB">
                    <w:rPr>
                      <w:b/>
                      <w:bCs/>
                      <w:sz w:val="18"/>
                      <w:szCs w:val="18"/>
                    </w:rPr>
                    <w:t>Sıra No</w:t>
                  </w:r>
                </w:p>
              </w:tc>
              <w:tc>
                <w:tcPr>
                  <w:tcW w:w="1091" w:type="dxa"/>
                  <w:tcBorders>
                    <w:top w:val="nil"/>
                    <w:left w:val="nil"/>
                    <w:bottom w:val="single" w:sz="4" w:space="0" w:color="auto"/>
                    <w:right w:val="single" w:sz="4" w:space="0" w:color="auto"/>
                  </w:tcBorders>
                  <w:shd w:val="clear" w:color="C0C0C0" w:fill="F2F2F2"/>
                  <w:noWrap/>
                  <w:vAlign w:val="center"/>
                  <w:hideMark/>
                </w:tcPr>
                <w:p w:rsidR="00A755FB" w:rsidRPr="00A755FB" w:rsidRDefault="00A755FB" w:rsidP="00A755FB">
                  <w:pPr>
                    <w:rPr>
                      <w:b/>
                      <w:bCs/>
                      <w:sz w:val="18"/>
                      <w:szCs w:val="18"/>
                    </w:rPr>
                  </w:pPr>
                  <w:r w:rsidRPr="00A755FB">
                    <w:rPr>
                      <w:b/>
                      <w:bCs/>
                      <w:sz w:val="18"/>
                      <w:szCs w:val="18"/>
                    </w:rPr>
                    <w:t>Poz No</w:t>
                  </w:r>
                </w:p>
              </w:tc>
              <w:tc>
                <w:tcPr>
                  <w:tcW w:w="3462" w:type="dxa"/>
                  <w:tcBorders>
                    <w:top w:val="nil"/>
                    <w:left w:val="nil"/>
                    <w:bottom w:val="single" w:sz="4" w:space="0" w:color="auto"/>
                    <w:right w:val="nil"/>
                  </w:tcBorders>
                  <w:shd w:val="clear" w:color="000000" w:fill="F2F2F2"/>
                  <w:noWrap/>
                  <w:vAlign w:val="center"/>
                  <w:hideMark/>
                </w:tcPr>
                <w:p w:rsidR="00A755FB" w:rsidRPr="00A755FB" w:rsidRDefault="00A755FB" w:rsidP="00A755FB">
                  <w:pPr>
                    <w:jc w:val="center"/>
                    <w:rPr>
                      <w:b/>
                      <w:bCs/>
                      <w:sz w:val="18"/>
                      <w:szCs w:val="18"/>
                    </w:rPr>
                  </w:pPr>
                  <w:r w:rsidRPr="00A755FB">
                    <w:rPr>
                      <w:b/>
                      <w:bCs/>
                      <w:sz w:val="18"/>
                      <w:szCs w:val="18"/>
                    </w:rPr>
                    <w:t>Tanımı</w:t>
                  </w:r>
                </w:p>
              </w:tc>
              <w:tc>
                <w:tcPr>
                  <w:tcW w:w="620" w:type="dxa"/>
                  <w:tcBorders>
                    <w:top w:val="nil"/>
                    <w:left w:val="single" w:sz="4" w:space="0" w:color="auto"/>
                    <w:bottom w:val="single" w:sz="4" w:space="0" w:color="auto"/>
                    <w:right w:val="single" w:sz="4" w:space="0" w:color="auto"/>
                  </w:tcBorders>
                  <w:shd w:val="clear" w:color="C0C0C0" w:fill="F2F2F2"/>
                  <w:noWrap/>
                  <w:vAlign w:val="center"/>
                  <w:hideMark/>
                </w:tcPr>
                <w:p w:rsidR="00A755FB" w:rsidRPr="00A755FB" w:rsidRDefault="00A755FB" w:rsidP="00A755FB">
                  <w:pPr>
                    <w:jc w:val="center"/>
                    <w:rPr>
                      <w:b/>
                      <w:bCs/>
                      <w:sz w:val="18"/>
                      <w:szCs w:val="18"/>
                    </w:rPr>
                  </w:pPr>
                  <w:r w:rsidRPr="00A755FB">
                    <w:rPr>
                      <w:b/>
                      <w:bCs/>
                      <w:sz w:val="18"/>
                      <w:szCs w:val="18"/>
                    </w:rPr>
                    <w:t>Birim</w:t>
                  </w:r>
                </w:p>
              </w:tc>
              <w:tc>
                <w:tcPr>
                  <w:tcW w:w="992" w:type="dxa"/>
                  <w:tcBorders>
                    <w:top w:val="nil"/>
                    <w:left w:val="nil"/>
                    <w:bottom w:val="single" w:sz="4" w:space="0" w:color="auto"/>
                    <w:right w:val="single" w:sz="4" w:space="0" w:color="auto"/>
                  </w:tcBorders>
                  <w:shd w:val="clear" w:color="C0C0C0" w:fill="F2F2F2"/>
                  <w:noWrap/>
                  <w:vAlign w:val="center"/>
                  <w:hideMark/>
                </w:tcPr>
                <w:p w:rsidR="00A755FB" w:rsidRPr="00A755FB" w:rsidRDefault="00A755FB" w:rsidP="00A755FB">
                  <w:pPr>
                    <w:jc w:val="center"/>
                    <w:rPr>
                      <w:b/>
                      <w:bCs/>
                      <w:sz w:val="18"/>
                      <w:szCs w:val="18"/>
                    </w:rPr>
                  </w:pPr>
                  <w:r w:rsidRPr="00A755FB">
                    <w:rPr>
                      <w:b/>
                      <w:bCs/>
                      <w:sz w:val="18"/>
                      <w:szCs w:val="18"/>
                    </w:rPr>
                    <w:t>Miktar</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35.100.6101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Sac panoları 800 mm. genişliğinde (TS EN 61439-1/2)</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35.100.6505</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Gömme tip sac tablo 0.40-0.50 m2. (</w:t>
                  </w:r>
                  <w:proofErr w:type="spellStart"/>
                  <w:r w:rsidRPr="00A755FB">
                    <w:rPr>
                      <w:sz w:val="16"/>
                      <w:szCs w:val="16"/>
                    </w:rPr>
                    <w:t>ts</w:t>
                  </w:r>
                  <w:proofErr w:type="spellEnd"/>
                  <w:r w:rsidRPr="00A755FB">
                    <w:rPr>
                      <w:sz w:val="16"/>
                      <w:szCs w:val="16"/>
                    </w:rPr>
                    <w:t xml:space="preserve"> en 61439-1/2 )</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35.100.7000</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Döküm kutu içine ve panolara konulacak TSE şartlarına uygun bakır bara temin ve montajı ve TS EN 60445'deki renklere boyanması</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KG</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28,00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35.105.1110</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16 a.'e kadar anahtarlı otomatik sigorta (3ka)</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16,00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lastRenderedPageBreak/>
                    <w:t>5</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35.105.1111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25 a.'e kadar anahtarlı otomatik sigorta (3ka kesme kapasiteli)</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22,00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6</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35.105.1130</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Üç fazlı anahtarlı 16 a.'e kadar anahtarlı otomatik sigorta (3ka)</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8,00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7</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35.105.1132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Üç fazlı anahtarlı 40 a.'e kadar anahtarlı otomatik sigorta (3ka)</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12,00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8</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35.105.1133</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spacing w:after="240"/>
                    <w:rPr>
                      <w:sz w:val="16"/>
                      <w:szCs w:val="16"/>
                    </w:rPr>
                  </w:pPr>
                  <w:r w:rsidRPr="00A755FB">
                    <w:rPr>
                      <w:sz w:val="16"/>
                      <w:szCs w:val="16"/>
                    </w:rPr>
                    <w:t>Üç fazlı anahtarlı 63 a.'e kadar anahtarlı otomatik sigorta (3ka)</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4,00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9</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35.110.1101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3 x 10A'den 3 x 63A'e kadar, </w:t>
                  </w:r>
                  <w:proofErr w:type="spellStart"/>
                  <w:r w:rsidRPr="00A755FB">
                    <w:rPr>
                      <w:sz w:val="16"/>
                      <w:szCs w:val="16"/>
                    </w:rPr>
                    <w:t>Icu</w:t>
                  </w:r>
                  <w:proofErr w:type="spellEnd"/>
                  <w:r w:rsidRPr="00A755FB">
                    <w:rPr>
                      <w:sz w:val="16"/>
                      <w:szCs w:val="16"/>
                    </w:rPr>
                    <w:t xml:space="preserve">: 35 </w:t>
                  </w:r>
                  <w:proofErr w:type="spellStart"/>
                  <w:r w:rsidRPr="00A755FB">
                    <w:rPr>
                      <w:sz w:val="16"/>
                      <w:szCs w:val="16"/>
                    </w:rPr>
                    <w:t>kA</w:t>
                  </w:r>
                  <w:proofErr w:type="spellEnd"/>
                  <w:r w:rsidRPr="00A755FB">
                    <w:rPr>
                      <w:sz w:val="16"/>
                      <w:szCs w:val="16"/>
                    </w:rPr>
                    <w:t>, I1: (0,8-1)</w:t>
                  </w:r>
                  <w:proofErr w:type="spellStart"/>
                  <w:r w:rsidRPr="00A755FB">
                    <w:rPr>
                      <w:sz w:val="16"/>
                      <w:szCs w:val="16"/>
                    </w:rPr>
                    <w:t>In</w:t>
                  </w:r>
                  <w:proofErr w:type="spell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12,00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10</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35.110.1102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3 x 100 </w:t>
                  </w:r>
                  <w:proofErr w:type="spellStart"/>
                  <w:r w:rsidRPr="00A755FB">
                    <w:rPr>
                      <w:sz w:val="16"/>
                      <w:szCs w:val="16"/>
                    </w:rPr>
                    <w:t>A'e</w:t>
                  </w:r>
                  <w:proofErr w:type="spellEnd"/>
                  <w:r w:rsidRPr="00A755FB">
                    <w:rPr>
                      <w:sz w:val="16"/>
                      <w:szCs w:val="16"/>
                    </w:rPr>
                    <w:t xml:space="preserve"> kadar </w:t>
                  </w:r>
                  <w:proofErr w:type="spellStart"/>
                  <w:r w:rsidRPr="00A755FB">
                    <w:rPr>
                      <w:sz w:val="16"/>
                      <w:szCs w:val="16"/>
                    </w:rPr>
                    <w:t>Icu</w:t>
                  </w:r>
                  <w:proofErr w:type="spellEnd"/>
                  <w:r w:rsidRPr="00A755FB">
                    <w:rPr>
                      <w:sz w:val="16"/>
                      <w:szCs w:val="16"/>
                    </w:rPr>
                    <w:t xml:space="preserve">: 35 </w:t>
                  </w:r>
                  <w:proofErr w:type="spellStart"/>
                  <w:r w:rsidRPr="00A755FB">
                    <w:rPr>
                      <w:sz w:val="16"/>
                      <w:szCs w:val="16"/>
                    </w:rPr>
                    <w:t>kA</w:t>
                  </w:r>
                  <w:proofErr w:type="spellEnd"/>
                  <w:r w:rsidRPr="00A755FB">
                    <w:rPr>
                      <w:sz w:val="16"/>
                      <w:szCs w:val="16"/>
                    </w:rPr>
                    <w:t>, I1: (0,8-1)</w:t>
                  </w:r>
                  <w:proofErr w:type="spellStart"/>
                  <w:r w:rsidRPr="00A755FB">
                    <w:rPr>
                      <w:sz w:val="16"/>
                      <w:szCs w:val="16"/>
                    </w:rPr>
                    <w:t>In</w:t>
                  </w:r>
                  <w:proofErr w:type="spell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4,00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11</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35.110.1253</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3 x 630A'e kadar, </w:t>
                  </w:r>
                  <w:proofErr w:type="spellStart"/>
                  <w:r w:rsidRPr="00A755FB">
                    <w:rPr>
                      <w:sz w:val="16"/>
                      <w:szCs w:val="16"/>
                    </w:rPr>
                    <w:t>Icu</w:t>
                  </w:r>
                  <w:proofErr w:type="spellEnd"/>
                  <w:r w:rsidRPr="00A755FB">
                    <w:rPr>
                      <w:sz w:val="16"/>
                      <w:szCs w:val="16"/>
                    </w:rPr>
                    <w:t xml:space="preserve">: 50 </w:t>
                  </w:r>
                  <w:proofErr w:type="spellStart"/>
                  <w:r w:rsidRPr="00A755FB">
                    <w:rPr>
                      <w:sz w:val="16"/>
                      <w:szCs w:val="16"/>
                    </w:rPr>
                    <w:t>kA</w:t>
                  </w:r>
                  <w:proofErr w:type="spellEnd"/>
                  <w:r w:rsidRPr="00A755FB">
                    <w:rPr>
                      <w:sz w:val="16"/>
                      <w:szCs w:val="16"/>
                    </w:rPr>
                    <w:t>, I1: (0,8-1)</w:t>
                  </w:r>
                  <w:proofErr w:type="spellStart"/>
                  <w:r w:rsidRPr="00A755FB">
                    <w:rPr>
                      <w:sz w:val="16"/>
                      <w:szCs w:val="16"/>
                    </w:rPr>
                    <w:t>In</w:t>
                  </w:r>
                  <w:proofErr w:type="spellEnd"/>
                  <w:r w:rsidRPr="00A755FB">
                    <w:rPr>
                      <w:sz w:val="16"/>
                      <w:szCs w:val="16"/>
                    </w:rPr>
                    <w:t>, I3: (6-10)</w:t>
                  </w:r>
                  <w:proofErr w:type="spellStart"/>
                  <w:r w:rsidRPr="00A755FB">
                    <w:rPr>
                      <w:sz w:val="16"/>
                      <w:szCs w:val="16"/>
                    </w:rPr>
                    <w:t>In</w:t>
                  </w:r>
                  <w:proofErr w:type="spell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12</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35.115.1021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Kaçak akım koruma şalteri 4*40 a.e kadar(30ma)</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8,00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13</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35.115.2101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B sınıfı, 230V AC, 100 </w:t>
                  </w:r>
                  <w:proofErr w:type="spellStart"/>
                  <w:r w:rsidRPr="00A755FB">
                    <w:rPr>
                      <w:sz w:val="16"/>
                      <w:szCs w:val="16"/>
                    </w:rPr>
                    <w:t>kA</w:t>
                  </w:r>
                  <w:proofErr w:type="spellEnd"/>
                  <w:r w:rsidRPr="00A755FB">
                    <w:rPr>
                      <w:sz w:val="16"/>
                      <w:szCs w:val="16"/>
                    </w:rPr>
                    <w:t xml:space="preserve"> (I </w:t>
                  </w:r>
                  <w:proofErr w:type="spellStart"/>
                  <w:r w:rsidRPr="00A755FB">
                    <w:rPr>
                      <w:sz w:val="16"/>
                      <w:szCs w:val="16"/>
                    </w:rPr>
                    <w:t>imp</w:t>
                  </w:r>
                  <w:proofErr w:type="spellEnd"/>
                  <w:r w:rsidRPr="00A755FB">
                    <w:rPr>
                      <w:sz w:val="16"/>
                      <w:szCs w:val="16"/>
                    </w:rPr>
                    <w:t xml:space="preserve">; 10/350µs), üç faz, </w:t>
                  </w:r>
                  <w:proofErr w:type="gramStart"/>
                  <w:r w:rsidRPr="00A755FB">
                    <w:rPr>
                      <w:sz w:val="16"/>
                      <w:szCs w:val="16"/>
                    </w:rPr>
                    <w:t>nötr</w:t>
                  </w:r>
                  <w:proofErr w:type="gramEnd"/>
                  <w:r w:rsidRPr="00A755FB">
                    <w:rPr>
                      <w:sz w:val="16"/>
                      <w:szCs w:val="16"/>
                    </w:rPr>
                    <w:t>-toprak</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14</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35.130.1101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Otomatik kumandalı merkezi </w:t>
                  </w:r>
                  <w:proofErr w:type="spellStart"/>
                  <w:r w:rsidRPr="00A755FB">
                    <w:rPr>
                      <w:sz w:val="16"/>
                      <w:szCs w:val="16"/>
                    </w:rPr>
                    <w:t>kompanzasyon</w:t>
                  </w:r>
                  <w:proofErr w:type="spellEnd"/>
                  <w:r w:rsidRPr="00A755FB">
                    <w:rPr>
                      <w:sz w:val="16"/>
                      <w:szCs w:val="16"/>
                    </w:rPr>
                    <w:t xml:space="preserve"> bataryaları</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proofErr w:type="spellStart"/>
                  <w:r w:rsidRPr="00A755FB">
                    <w:rPr>
                      <w:sz w:val="16"/>
                      <w:szCs w:val="16"/>
                    </w:rPr>
                    <w:t>kVAR</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30,00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15</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35.130.1151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400 V.a kadar İlave </w:t>
                  </w:r>
                  <w:proofErr w:type="spellStart"/>
                  <w:r w:rsidRPr="00A755FB">
                    <w:rPr>
                      <w:sz w:val="16"/>
                      <w:szCs w:val="16"/>
                    </w:rPr>
                    <w:t>kompanzasyon</w:t>
                  </w:r>
                  <w:proofErr w:type="spellEnd"/>
                  <w:r w:rsidRPr="00A755FB">
                    <w:rPr>
                      <w:sz w:val="16"/>
                      <w:szCs w:val="16"/>
                    </w:rPr>
                    <w:t xml:space="preserve"> bataryaları (TS EN 60255-1)'e uygun </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proofErr w:type="spellStart"/>
                  <w:r w:rsidRPr="00A755FB">
                    <w:rPr>
                      <w:sz w:val="16"/>
                      <w:szCs w:val="16"/>
                    </w:rPr>
                    <w:t>kVAR</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170,00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16</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35.130.2103</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Reaktif güç kontrol rölesi En az 12 kademeli</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17</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35.140.3101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1kv y.altı kabloları ile kolon ve besleme </w:t>
                  </w:r>
                  <w:proofErr w:type="spellStart"/>
                  <w:r w:rsidRPr="00A755FB">
                    <w:rPr>
                      <w:sz w:val="16"/>
                      <w:szCs w:val="16"/>
                    </w:rPr>
                    <w:t>hattıı</w:t>
                  </w:r>
                  <w:proofErr w:type="spellEnd"/>
                  <w:r w:rsidRPr="00A755FB">
                    <w:rPr>
                      <w:sz w:val="16"/>
                      <w:szCs w:val="16"/>
                    </w:rPr>
                    <w:t xml:space="preserve"> 1*6 mm2 </w:t>
                  </w:r>
                  <w:proofErr w:type="spellStart"/>
                  <w:r w:rsidRPr="00A755FB">
                    <w:rPr>
                      <w:sz w:val="16"/>
                      <w:szCs w:val="16"/>
                    </w:rPr>
                    <w:t>nyy</w:t>
                  </w:r>
                  <w:proofErr w:type="spellEnd"/>
                  <w:r w:rsidRPr="00A755FB">
                    <w:rPr>
                      <w:sz w:val="16"/>
                      <w:szCs w:val="16"/>
                    </w:rPr>
                    <w:t xml:space="preserve"> (TS IEC 60502-1+A1)</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105,00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18</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35.140.3102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1kv y.altı kabloları ile kolon ve besleme </w:t>
                  </w:r>
                  <w:proofErr w:type="spellStart"/>
                  <w:r w:rsidRPr="00A755FB">
                    <w:rPr>
                      <w:sz w:val="16"/>
                      <w:szCs w:val="16"/>
                    </w:rPr>
                    <w:t>hattıı</w:t>
                  </w:r>
                  <w:proofErr w:type="spellEnd"/>
                  <w:r w:rsidRPr="00A755FB">
                    <w:rPr>
                      <w:sz w:val="16"/>
                      <w:szCs w:val="16"/>
                    </w:rPr>
                    <w:t xml:space="preserve"> 1*10 mm2 </w:t>
                  </w:r>
                  <w:proofErr w:type="spellStart"/>
                  <w:r w:rsidRPr="00A755FB">
                    <w:rPr>
                      <w:sz w:val="16"/>
                      <w:szCs w:val="16"/>
                    </w:rPr>
                    <w:t>nyy</w:t>
                  </w:r>
                  <w:proofErr w:type="spellEnd"/>
                  <w:r w:rsidRPr="00A755FB">
                    <w:rPr>
                      <w:sz w:val="16"/>
                      <w:szCs w:val="16"/>
                    </w:rPr>
                    <w:t xml:space="preserve"> (TS IEC 60502-1+A1)</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95,00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19</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35.140.3103</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1kv y.altı kabloları ile kolon ve besleme </w:t>
                  </w:r>
                  <w:proofErr w:type="spellStart"/>
                  <w:r w:rsidRPr="00A755FB">
                    <w:rPr>
                      <w:sz w:val="16"/>
                      <w:szCs w:val="16"/>
                    </w:rPr>
                    <w:t>hattıı</w:t>
                  </w:r>
                  <w:proofErr w:type="spellEnd"/>
                  <w:r w:rsidRPr="00A755FB">
                    <w:rPr>
                      <w:sz w:val="16"/>
                      <w:szCs w:val="16"/>
                    </w:rPr>
                    <w:t xml:space="preserve"> 1*16 mm2 </w:t>
                  </w:r>
                  <w:proofErr w:type="spellStart"/>
                  <w:r w:rsidRPr="00A755FB">
                    <w:rPr>
                      <w:sz w:val="16"/>
                      <w:szCs w:val="16"/>
                    </w:rPr>
                    <w:t>nyy</w:t>
                  </w:r>
                  <w:proofErr w:type="spellEnd"/>
                  <w:r w:rsidRPr="00A755FB">
                    <w:rPr>
                      <w:sz w:val="16"/>
                      <w:szCs w:val="16"/>
                    </w:rPr>
                    <w:t xml:space="preserve"> (TS IEC 60502-1+A1)</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325,00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20</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35.140.3161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1kv yeraltı kablosu ile kolon ve besleme hattı 3*</w:t>
                  </w:r>
                  <w:proofErr w:type="gramStart"/>
                  <w:r w:rsidRPr="00A755FB">
                    <w:rPr>
                      <w:sz w:val="16"/>
                      <w:szCs w:val="16"/>
                    </w:rPr>
                    <w:t>2.5</w:t>
                  </w:r>
                  <w:proofErr w:type="gramEnd"/>
                  <w:r w:rsidRPr="00A755FB">
                    <w:rPr>
                      <w:sz w:val="16"/>
                      <w:szCs w:val="16"/>
                    </w:rPr>
                    <w:t xml:space="preserve"> mm2 </w:t>
                  </w:r>
                  <w:proofErr w:type="spellStart"/>
                  <w:r w:rsidRPr="00A755FB">
                    <w:rPr>
                      <w:sz w:val="16"/>
                      <w:szCs w:val="16"/>
                    </w:rPr>
                    <w:t>nyy</w:t>
                  </w:r>
                  <w:proofErr w:type="spellEnd"/>
                  <w:r w:rsidRPr="00A755FB">
                    <w:rPr>
                      <w:sz w:val="16"/>
                      <w:szCs w:val="16"/>
                    </w:rPr>
                    <w:t xml:space="preserve"> (TS IEC 60502-1+A1)</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495,00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21</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35.140.3190</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1kv yeraltı </w:t>
                  </w:r>
                  <w:proofErr w:type="gramStart"/>
                  <w:r w:rsidRPr="00A755FB">
                    <w:rPr>
                      <w:sz w:val="16"/>
                      <w:szCs w:val="16"/>
                    </w:rPr>
                    <w:t>kablo.kolon</w:t>
                  </w:r>
                  <w:proofErr w:type="gramEnd"/>
                  <w:r w:rsidRPr="00A755FB">
                    <w:rPr>
                      <w:sz w:val="16"/>
                      <w:szCs w:val="16"/>
                    </w:rPr>
                    <w:t xml:space="preserve"> ve besleme hattı 3*25+16 mm2 </w:t>
                  </w:r>
                  <w:proofErr w:type="spellStart"/>
                  <w:r w:rsidRPr="00A755FB">
                    <w:rPr>
                      <w:sz w:val="16"/>
                      <w:szCs w:val="16"/>
                    </w:rPr>
                    <w:t>nyy</w:t>
                  </w:r>
                  <w:proofErr w:type="spellEnd"/>
                  <w:r w:rsidRPr="00A755FB">
                    <w:rPr>
                      <w:sz w:val="16"/>
                      <w:szCs w:val="16"/>
                    </w:rPr>
                    <w:t xml:space="preserve"> (TS IEC 60502-1+A1)</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35,00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22</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35.140.3191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1kv yeraltı </w:t>
                  </w:r>
                  <w:proofErr w:type="gramStart"/>
                  <w:r w:rsidRPr="00A755FB">
                    <w:rPr>
                      <w:sz w:val="16"/>
                      <w:szCs w:val="16"/>
                    </w:rPr>
                    <w:t>kablo.kolon</w:t>
                  </w:r>
                  <w:proofErr w:type="gramEnd"/>
                  <w:r w:rsidRPr="00A755FB">
                    <w:rPr>
                      <w:sz w:val="16"/>
                      <w:szCs w:val="16"/>
                    </w:rPr>
                    <w:t xml:space="preserve"> ve besleme hattı 3*35+16 mm2 </w:t>
                  </w:r>
                  <w:proofErr w:type="spellStart"/>
                  <w:r w:rsidRPr="00A755FB">
                    <w:rPr>
                      <w:sz w:val="16"/>
                      <w:szCs w:val="16"/>
                    </w:rPr>
                    <w:t>nyy</w:t>
                  </w:r>
                  <w:proofErr w:type="spellEnd"/>
                  <w:r w:rsidRPr="00A755FB">
                    <w:rPr>
                      <w:sz w:val="16"/>
                      <w:szCs w:val="16"/>
                    </w:rPr>
                    <w:t xml:space="preserve"> (TS IEC 60502-1+A1)</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30,00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23</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35.140.3196</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1kv yeraltı </w:t>
                  </w:r>
                  <w:proofErr w:type="gramStart"/>
                  <w:r w:rsidRPr="00A755FB">
                    <w:rPr>
                      <w:sz w:val="16"/>
                      <w:szCs w:val="16"/>
                    </w:rPr>
                    <w:t>kablo.kolon</w:t>
                  </w:r>
                  <w:proofErr w:type="gramEnd"/>
                  <w:r w:rsidRPr="00A755FB">
                    <w:rPr>
                      <w:sz w:val="16"/>
                      <w:szCs w:val="16"/>
                    </w:rPr>
                    <w:t xml:space="preserve"> ve besleme hattı 3*150+70 mm2 </w:t>
                  </w:r>
                  <w:proofErr w:type="spellStart"/>
                  <w:r w:rsidRPr="00A755FB">
                    <w:rPr>
                      <w:sz w:val="16"/>
                      <w:szCs w:val="16"/>
                    </w:rPr>
                    <w:t>nyy</w:t>
                  </w:r>
                  <w:proofErr w:type="spellEnd"/>
                  <w:r w:rsidRPr="00A755FB">
                    <w:rPr>
                      <w:sz w:val="16"/>
                      <w:szCs w:val="16"/>
                    </w:rPr>
                    <w:t xml:space="preserve"> (TS IEC 60502-1+A1)</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120,00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24</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35.140.3222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1kv yeraltı </w:t>
                  </w:r>
                  <w:proofErr w:type="gramStart"/>
                  <w:r w:rsidRPr="00A755FB">
                    <w:rPr>
                      <w:sz w:val="16"/>
                      <w:szCs w:val="16"/>
                    </w:rPr>
                    <w:t>kablo.kolon</w:t>
                  </w:r>
                  <w:proofErr w:type="gramEnd"/>
                  <w:r w:rsidRPr="00A755FB">
                    <w:rPr>
                      <w:sz w:val="16"/>
                      <w:szCs w:val="16"/>
                    </w:rPr>
                    <w:t xml:space="preserve"> ve besleme hattı 4*4 mm2 </w:t>
                  </w:r>
                  <w:proofErr w:type="spellStart"/>
                  <w:r w:rsidRPr="00A755FB">
                    <w:rPr>
                      <w:sz w:val="16"/>
                      <w:szCs w:val="16"/>
                    </w:rPr>
                    <w:t>nyy</w:t>
                  </w:r>
                  <w:proofErr w:type="spellEnd"/>
                  <w:r w:rsidRPr="00A755FB">
                    <w:rPr>
                      <w:sz w:val="16"/>
                      <w:szCs w:val="16"/>
                    </w:rPr>
                    <w:t xml:space="preserve"> (TS IEC 60502-1+A1)</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160,00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25</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35.140.3223</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1kv yeraltı </w:t>
                  </w:r>
                  <w:proofErr w:type="gramStart"/>
                  <w:r w:rsidRPr="00A755FB">
                    <w:rPr>
                      <w:sz w:val="16"/>
                      <w:szCs w:val="16"/>
                    </w:rPr>
                    <w:t>kablo.kolon</w:t>
                  </w:r>
                  <w:proofErr w:type="gramEnd"/>
                  <w:r w:rsidRPr="00A755FB">
                    <w:rPr>
                      <w:sz w:val="16"/>
                      <w:szCs w:val="16"/>
                    </w:rPr>
                    <w:t xml:space="preserve"> ve besleme hattı 4*6 mm2 </w:t>
                  </w:r>
                  <w:proofErr w:type="spellStart"/>
                  <w:r w:rsidRPr="00A755FB">
                    <w:rPr>
                      <w:sz w:val="16"/>
                      <w:szCs w:val="16"/>
                    </w:rPr>
                    <w:t>nyy</w:t>
                  </w:r>
                  <w:proofErr w:type="spellEnd"/>
                  <w:r w:rsidRPr="00A755FB">
                    <w:rPr>
                      <w:sz w:val="16"/>
                      <w:szCs w:val="16"/>
                    </w:rPr>
                    <w:t xml:space="preserve"> (TS IEC 60502-1+A1)</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105,00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26</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35.140.3224</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1kv yeraltı </w:t>
                  </w:r>
                  <w:proofErr w:type="gramStart"/>
                  <w:r w:rsidRPr="00A755FB">
                    <w:rPr>
                      <w:sz w:val="16"/>
                      <w:szCs w:val="16"/>
                    </w:rPr>
                    <w:t>kablo.kolon</w:t>
                  </w:r>
                  <w:proofErr w:type="gramEnd"/>
                  <w:r w:rsidRPr="00A755FB">
                    <w:rPr>
                      <w:sz w:val="16"/>
                      <w:szCs w:val="16"/>
                    </w:rPr>
                    <w:t xml:space="preserve"> ve besleme hattı 4*10 mm2 </w:t>
                  </w:r>
                  <w:proofErr w:type="spellStart"/>
                  <w:r w:rsidRPr="00A755FB">
                    <w:rPr>
                      <w:sz w:val="16"/>
                      <w:szCs w:val="16"/>
                    </w:rPr>
                    <w:t>nyy</w:t>
                  </w:r>
                  <w:proofErr w:type="spellEnd"/>
                  <w:r w:rsidRPr="00A755FB">
                    <w:rPr>
                      <w:sz w:val="16"/>
                      <w:szCs w:val="16"/>
                    </w:rPr>
                    <w:t xml:space="preserve"> (TS IEC 60502-1+A1)</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95,00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27</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35.140.3225</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1kv yeraltı </w:t>
                  </w:r>
                  <w:proofErr w:type="gramStart"/>
                  <w:r w:rsidRPr="00A755FB">
                    <w:rPr>
                      <w:sz w:val="16"/>
                      <w:szCs w:val="16"/>
                    </w:rPr>
                    <w:t>kablo.kolon</w:t>
                  </w:r>
                  <w:proofErr w:type="gramEnd"/>
                  <w:r w:rsidRPr="00A755FB">
                    <w:rPr>
                      <w:sz w:val="16"/>
                      <w:szCs w:val="16"/>
                    </w:rPr>
                    <w:t xml:space="preserve"> ve besleme hattı 4*16 mm2 </w:t>
                  </w:r>
                  <w:proofErr w:type="spellStart"/>
                  <w:r w:rsidRPr="00A755FB">
                    <w:rPr>
                      <w:sz w:val="16"/>
                      <w:szCs w:val="16"/>
                    </w:rPr>
                    <w:t>nyy</w:t>
                  </w:r>
                  <w:proofErr w:type="spellEnd"/>
                  <w:r w:rsidRPr="00A755FB">
                    <w:rPr>
                      <w:sz w:val="16"/>
                      <w:szCs w:val="16"/>
                    </w:rPr>
                    <w:t xml:space="preserve"> (TS IEC 60502-1+A1)</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325,00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28</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35.140.3251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1kv yeraltı </w:t>
                  </w:r>
                  <w:proofErr w:type="gramStart"/>
                  <w:r w:rsidRPr="00A755FB">
                    <w:rPr>
                      <w:sz w:val="16"/>
                      <w:szCs w:val="16"/>
                    </w:rPr>
                    <w:t>kablo.kolon</w:t>
                  </w:r>
                  <w:proofErr w:type="gramEnd"/>
                  <w:r w:rsidRPr="00A755FB">
                    <w:rPr>
                      <w:sz w:val="16"/>
                      <w:szCs w:val="16"/>
                    </w:rPr>
                    <w:t xml:space="preserve"> ve besleme hattı 5*2.5 mm2 </w:t>
                  </w:r>
                  <w:proofErr w:type="spellStart"/>
                  <w:r w:rsidRPr="00A755FB">
                    <w:rPr>
                      <w:sz w:val="16"/>
                      <w:szCs w:val="16"/>
                    </w:rPr>
                    <w:t>nyy</w:t>
                  </w:r>
                  <w:proofErr w:type="spellEnd"/>
                  <w:r w:rsidRPr="00A755FB">
                    <w:rPr>
                      <w:sz w:val="16"/>
                      <w:szCs w:val="16"/>
                    </w:rPr>
                    <w:t xml:space="preserve"> (TS IEC 60502-1+A1)</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22,00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29</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35.150.1403</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1x4 mm2 plastik izoleli iletken (ho7z,o7z1)</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160,00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30</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35.160.1151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Güvenlik hatlı normal </w:t>
                  </w:r>
                  <w:proofErr w:type="gramStart"/>
                  <w:r w:rsidRPr="00A755FB">
                    <w:rPr>
                      <w:sz w:val="16"/>
                      <w:szCs w:val="16"/>
                    </w:rPr>
                    <w:t>sorti</w:t>
                  </w:r>
                  <w:proofErr w:type="gram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9,00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31</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35.160.1152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Güvenlik hatlı komütatör </w:t>
                  </w:r>
                  <w:proofErr w:type="gramStart"/>
                  <w:r w:rsidRPr="00A755FB">
                    <w:rPr>
                      <w:sz w:val="16"/>
                      <w:szCs w:val="16"/>
                    </w:rPr>
                    <w:t>sorti</w:t>
                  </w:r>
                  <w:proofErr w:type="gram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23,00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32</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35.160.1154</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Güvenlik hatlı paralel </w:t>
                  </w:r>
                  <w:proofErr w:type="gramStart"/>
                  <w:r w:rsidRPr="00A755FB">
                    <w:rPr>
                      <w:sz w:val="16"/>
                      <w:szCs w:val="16"/>
                    </w:rPr>
                    <w:t>sorti</w:t>
                  </w:r>
                  <w:proofErr w:type="gram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45,00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33</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35.160.1500</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Güvenlik hatlı priz </w:t>
                  </w:r>
                  <w:proofErr w:type="gramStart"/>
                  <w:r w:rsidRPr="00A755FB">
                    <w:rPr>
                      <w:sz w:val="16"/>
                      <w:szCs w:val="16"/>
                    </w:rPr>
                    <w:t>sortisi</w:t>
                  </w:r>
                  <w:proofErr w:type="gram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28,00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34</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35.160.1601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Linye</w:t>
                  </w:r>
                  <w:proofErr w:type="spellEnd"/>
                  <w:r w:rsidRPr="00A755FB">
                    <w:rPr>
                      <w:sz w:val="16"/>
                      <w:szCs w:val="16"/>
                    </w:rPr>
                    <w:t xml:space="preserve"> hattı, PVC </w:t>
                  </w:r>
                  <w:proofErr w:type="gramStart"/>
                  <w:r w:rsidRPr="00A755FB">
                    <w:rPr>
                      <w:sz w:val="16"/>
                      <w:szCs w:val="16"/>
                    </w:rPr>
                    <w:t>boru , sorti</w:t>
                  </w:r>
                  <w:proofErr w:type="gramEnd"/>
                  <w:r w:rsidRPr="00A755FB">
                    <w:rPr>
                      <w:sz w:val="16"/>
                      <w:szCs w:val="16"/>
                    </w:rPr>
                    <w:t xml:space="preserve"> iletkenleri galvanizli gaz borusu içerisinde, plastik izoleli iletkenler ile normal priz sortisi</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9,00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lastRenderedPageBreak/>
                    <w:t>35</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35.160.6101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Boş boru döşemesi (14-20 mm) PVC</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260,00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36</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35.170.1105</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Sıva üstü, min. 60x60 ebatlarında LED </w:t>
                  </w:r>
                  <w:proofErr w:type="spellStart"/>
                  <w:r w:rsidRPr="00A755FB">
                    <w:rPr>
                      <w:sz w:val="16"/>
                      <w:szCs w:val="16"/>
                    </w:rPr>
                    <w:t>li</w:t>
                  </w:r>
                  <w:proofErr w:type="spellEnd"/>
                  <w:r w:rsidRPr="00A755FB">
                    <w:rPr>
                      <w:sz w:val="16"/>
                      <w:szCs w:val="16"/>
                    </w:rPr>
                    <w:t xml:space="preserve"> tavan armatürü (ışık akısı en az 3300 </w:t>
                  </w:r>
                  <w:proofErr w:type="spellStart"/>
                  <w:r w:rsidRPr="00A755FB">
                    <w:rPr>
                      <w:sz w:val="16"/>
                      <w:szCs w:val="16"/>
                    </w:rPr>
                    <w:t>lm</w:t>
                  </w:r>
                  <w:proofErr w:type="spellEnd"/>
                  <w:r w:rsidRPr="00A755FB">
                    <w:rPr>
                      <w:sz w:val="16"/>
                      <w:szCs w:val="16"/>
                    </w:rPr>
                    <w:t>, tüketim değeri en fazla 36 w olan)</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75,00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37</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35.170.1703</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Işık akısı en az 3600 </w:t>
                  </w:r>
                  <w:proofErr w:type="spellStart"/>
                  <w:r w:rsidRPr="00A755FB">
                    <w:rPr>
                      <w:sz w:val="16"/>
                      <w:szCs w:val="16"/>
                    </w:rPr>
                    <w:t>lm</w:t>
                  </w:r>
                  <w:proofErr w:type="spellEnd"/>
                  <w:r w:rsidRPr="00A755FB">
                    <w:rPr>
                      <w:sz w:val="16"/>
                      <w:szCs w:val="16"/>
                    </w:rPr>
                    <w:t xml:space="preserve">, tüketim değeri en fazla 40 W. LED Sıva Üstü </w:t>
                  </w:r>
                  <w:proofErr w:type="spellStart"/>
                  <w:r w:rsidRPr="00A755FB">
                    <w:rPr>
                      <w:sz w:val="16"/>
                      <w:szCs w:val="16"/>
                    </w:rPr>
                    <w:t>Etanj</w:t>
                  </w:r>
                  <w:proofErr w:type="spellEnd"/>
                  <w:r w:rsidRPr="00A755FB">
                    <w:rPr>
                      <w:sz w:val="16"/>
                      <w:szCs w:val="16"/>
                    </w:rPr>
                    <w:t xml:space="preserve"> Armatür</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7,00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38</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35.170.1801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Işık akısı en az 1800 </w:t>
                  </w:r>
                  <w:proofErr w:type="spellStart"/>
                  <w:r w:rsidRPr="00A755FB">
                    <w:rPr>
                      <w:sz w:val="16"/>
                      <w:szCs w:val="16"/>
                    </w:rPr>
                    <w:t>lm</w:t>
                  </w:r>
                  <w:proofErr w:type="spellEnd"/>
                  <w:r w:rsidRPr="00A755FB">
                    <w:rPr>
                      <w:sz w:val="16"/>
                      <w:szCs w:val="16"/>
                    </w:rPr>
                    <w:t xml:space="preserve">, tüketim değeri en fazla 20W olan (en az IP 40 koruma derecesine sahip olan). LED </w:t>
                  </w:r>
                  <w:proofErr w:type="spellStart"/>
                  <w:r w:rsidRPr="00A755FB">
                    <w:rPr>
                      <w:sz w:val="16"/>
                      <w:szCs w:val="16"/>
                    </w:rPr>
                    <w:t>Glop</w:t>
                  </w:r>
                  <w:proofErr w:type="spellEnd"/>
                  <w:r w:rsidRPr="00A755FB">
                    <w:rPr>
                      <w:sz w:val="16"/>
                      <w:szCs w:val="16"/>
                    </w:rPr>
                    <w:t xml:space="preserve"> Armatür</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18,00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39</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35.170.1902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Işık akısı en az 15000 </w:t>
                  </w:r>
                  <w:proofErr w:type="spellStart"/>
                  <w:r w:rsidRPr="00A755FB">
                    <w:rPr>
                      <w:sz w:val="16"/>
                      <w:szCs w:val="16"/>
                    </w:rPr>
                    <w:t>lm</w:t>
                  </w:r>
                  <w:proofErr w:type="spellEnd"/>
                  <w:r w:rsidRPr="00A755FB">
                    <w:rPr>
                      <w:sz w:val="16"/>
                      <w:szCs w:val="16"/>
                    </w:rPr>
                    <w:t>, tüketim değeri en fazla 160 W olan LED Yüksek Tavan Armatürü</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28,00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40</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35.170.3050</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Led</w:t>
                  </w:r>
                  <w:proofErr w:type="spellEnd"/>
                  <w:r w:rsidRPr="00A755FB">
                    <w:rPr>
                      <w:sz w:val="16"/>
                      <w:szCs w:val="16"/>
                    </w:rPr>
                    <w:t xml:space="preserve"> aydınlatma armatürleri için acil durum aydınlatma kiti fiyat farkı</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2,00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41</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35.170.3100</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Sensörlü</w:t>
                  </w:r>
                  <w:proofErr w:type="spellEnd"/>
                  <w:r w:rsidRPr="00A755FB">
                    <w:rPr>
                      <w:sz w:val="16"/>
                      <w:szCs w:val="16"/>
                    </w:rPr>
                    <w:t xml:space="preserve"> </w:t>
                  </w:r>
                  <w:proofErr w:type="spellStart"/>
                  <w:r w:rsidRPr="00A755FB">
                    <w:rPr>
                      <w:sz w:val="16"/>
                      <w:szCs w:val="16"/>
                    </w:rPr>
                    <w:t>led</w:t>
                  </w:r>
                  <w:proofErr w:type="spellEnd"/>
                  <w:r w:rsidRPr="00A755FB">
                    <w:rPr>
                      <w:sz w:val="16"/>
                      <w:szCs w:val="16"/>
                    </w:rPr>
                    <w:t xml:space="preserve"> aydınlatma armatürü fiyat farkı</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4,00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42</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35.170.5202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360º tavan tipi sıva üstü hareket </w:t>
                  </w:r>
                  <w:proofErr w:type="spellStart"/>
                  <w:r w:rsidRPr="00A755FB">
                    <w:rPr>
                      <w:sz w:val="16"/>
                      <w:szCs w:val="16"/>
                    </w:rPr>
                    <w:t>sensörü</w:t>
                  </w:r>
                  <w:proofErr w:type="spell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4,00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43</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35.480.1000</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Televizyon </w:t>
                  </w:r>
                  <w:proofErr w:type="gramStart"/>
                  <w:r w:rsidRPr="00A755FB">
                    <w:rPr>
                      <w:sz w:val="16"/>
                      <w:szCs w:val="16"/>
                    </w:rPr>
                    <w:t>sortisi</w:t>
                  </w:r>
                  <w:proofErr w:type="gram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9,00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44</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35.480.1101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10 elemanlı televizyon anteni</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45</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35.480.1201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Televizyon </w:t>
                  </w:r>
                  <w:proofErr w:type="spellStart"/>
                  <w:r w:rsidRPr="00A755FB">
                    <w:rPr>
                      <w:sz w:val="16"/>
                      <w:szCs w:val="16"/>
                    </w:rPr>
                    <w:t>kollektif</w:t>
                  </w:r>
                  <w:proofErr w:type="spellEnd"/>
                  <w:r w:rsidRPr="00A755FB">
                    <w:rPr>
                      <w:sz w:val="16"/>
                      <w:szCs w:val="16"/>
                    </w:rPr>
                    <w:t xml:space="preserve"> anten </w:t>
                  </w:r>
                  <w:proofErr w:type="gramStart"/>
                  <w:r w:rsidRPr="00A755FB">
                    <w:rPr>
                      <w:sz w:val="16"/>
                      <w:szCs w:val="16"/>
                    </w:rPr>
                    <w:t>santralı</w:t>
                  </w:r>
                  <w:proofErr w:type="gramEnd"/>
                  <w:r w:rsidRPr="00A755FB">
                    <w:rPr>
                      <w:sz w:val="16"/>
                      <w:szCs w:val="16"/>
                    </w:rPr>
                    <w:t xml:space="preserve"> 4-20 </w:t>
                  </w:r>
                  <w:proofErr w:type="spellStart"/>
                  <w:r w:rsidRPr="00A755FB">
                    <w:rPr>
                      <w:sz w:val="16"/>
                      <w:szCs w:val="16"/>
                    </w:rPr>
                    <w:t>db</w:t>
                  </w:r>
                  <w:proofErr w:type="spell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46</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35.510.1601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Telefon dağıtım kutusu 10 çifte kadar</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47</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35.510.2000</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Telefon tesisatı </w:t>
                  </w:r>
                  <w:proofErr w:type="gramStart"/>
                  <w:r w:rsidRPr="00A755FB">
                    <w:rPr>
                      <w:sz w:val="16"/>
                      <w:szCs w:val="16"/>
                    </w:rPr>
                    <w:t>sortisi</w:t>
                  </w:r>
                  <w:proofErr w:type="gramEnd"/>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13,00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48</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35.750.3002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Bina ihata iletkeni 30×</w:t>
                  </w:r>
                  <w:proofErr w:type="gramStart"/>
                  <w:r w:rsidRPr="00A755FB">
                    <w:rPr>
                      <w:sz w:val="16"/>
                      <w:szCs w:val="16"/>
                    </w:rPr>
                    <w:t>3.5</w:t>
                  </w:r>
                  <w:proofErr w:type="gramEnd"/>
                  <w:r w:rsidRPr="00A755FB">
                    <w:rPr>
                      <w:sz w:val="16"/>
                      <w:szCs w:val="16"/>
                    </w:rPr>
                    <w:t xml:space="preserve"> mm galvanizli çelik lama</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MT</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340,00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49</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35.750.4002</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r w:rsidRPr="00A755FB">
                    <w:rPr>
                      <w:sz w:val="16"/>
                      <w:szCs w:val="16"/>
                    </w:rPr>
                    <w:t xml:space="preserve">Toprak </w:t>
                  </w:r>
                  <w:proofErr w:type="spellStart"/>
                  <w:r w:rsidRPr="00A755FB">
                    <w:rPr>
                      <w:sz w:val="16"/>
                      <w:szCs w:val="16"/>
                    </w:rPr>
                    <w:t>elektrodu</w:t>
                  </w:r>
                  <w:proofErr w:type="spellEnd"/>
                  <w:r w:rsidRPr="00A755FB">
                    <w:rPr>
                      <w:sz w:val="16"/>
                      <w:szCs w:val="16"/>
                    </w:rPr>
                    <w:t xml:space="preserve"> (çubuk), elektrolitik bakır</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10,00</w:t>
                  </w:r>
                </w:p>
              </w:tc>
            </w:tr>
            <w:tr w:rsidR="00A755FB" w:rsidRPr="00A755FB" w:rsidTr="00A755FB">
              <w:trPr>
                <w:trHeight w:val="443"/>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755FB" w:rsidRPr="00A755FB" w:rsidRDefault="00A755FB" w:rsidP="00A755FB">
                  <w:pPr>
                    <w:jc w:val="center"/>
                    <w:rPr>
                      <w:sz w:val="16"/>
                      <w:szCs w:val="16"/>
                    </w:rPr>
                  </w:pPr>
                  <w:r w:rsidRPr="00A755FB">
                    <w:rPr>
                      <w:sz w:val="16"/>
                      <w:szCs w:val="16"/>
                    </w:rPr>
                    <w:t>50</w:t>
                  </w:r>
                </w:p>
              </w:tc>
              <w:tc>
                <w:tcPr>
                  <w:tcW w:w="1091" w:type="dxa"/>
                  <w:tcBorders>
                    <w:top w:val="nil"/>
                    <w:left w:val="nil"/>
                    <w:bottom w:val="single" w:sz="4" w:space="0" w:color="auto"/>
                    <w:right w:val="single" w:sz="4" w:space="0" w:color="auto"/>
                  </w:tcBorders>
                  <w:shd w:val="clear" w:color="auto" w:fill="auto"/>
                  <w:vAlign w:val="center"/>
                  <w:hideMark/>
                </w:tcPr>
                <w:p w:rsidR="00A755FB" w:rsidRPr="00A755FB" w:rsidRDefault="00A755FB" w:rsidP="00A755FB">
                  <w:pPr>
                    <w:rPr>
                      <w:sz w:val="16"/>
                      <w:szCs w:val="16"/>
                    </w:rPr>
                  </w:pPr>
                  <w:r w:rsidRPr="00A755FB">
                    <w:rPr>
                      <w:sz w:val="16"/>
                      <w:szCs w:val="16"/>
                    </w:rPr>
                    <w:t>35.750.5001</w:t>
                  </w:r>
                </w:p>
              </w:tc>
              <w:tc>
                <w:tcPr>
                  <w:tcW w:w="3462" w:type="dxa"/>
                  <w:tcBorders>
                    <w:top w:val="nil"/>
                    <w:left w:val="nil"/>
                    <w:bottom w:val="single" w:sz="4" w:space="0" w:color="auto"/>
                    <w:right w:val="nil"/>
                  </w:tcBorders>
                  <w:shd w:val="clear" w:color="auto" w:fill="auto"/>
                  <w:hideMark/>
                </w:tcPr>
                <w:p w:rsidR="00A755FB" w:rsidRPr="00A755FB" w:rsidRDefault="00A755FB" w:rsidP="00A755FB">
                  <w:pPr>
                    <w:rPr>
                      <w:sz w:val="16"/>
                      <w:szCs w:val="16"/>
                    </w:rPr>
                  </w:pPr>
                  <w:proofErr w:type="spellStart"/>
                  <w:r w:rsidRPr="00A755FB">
                    <w:rPr>
                      <w:sz w:val="16"/>
                      <w:szCs w:val="16"/>
                    </w:rPr>
                    <w:t>Termokaynak</w:t>
                  </w:r>
                  <w:proofErr w:type="spellEnd"/>
                  <w:r w:rsidRPr="00A755FB">
                    <w:rPr>
                      <w:sz w:val="16"/>
                      <w:szCs w:val="16"/>
                    </w:rPr>
                    <w:t xml:space="preserve"> eki 32 </w:t>
                  </w:r>
                  <w:proofErr w:type="spellStart"/>
                  <w:r w:rsidRPr="00A755FB">
                    <w:rPr>
                      <w:sz w:val="16"/>
                      <w:szCs w:val="16"/>
                    </w:rPr>
                    <w:t>gr.kaynak</w:t>
                  </w:r>
                  <w:proofErr w:type="spellEnd"/>
                  <w:r w:rsidRPr="00A755FB">
                    <w:rPr>
                      <w:sz w:val="16"/>
                      <w:szCs w:val="16"/>
                    </w:rPr>
                    <w:t xml:space="preserve"> tozuna kadar</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A755FB" w:rsidRPr="00A755FB" w:rsidRDefault="00A755FB" w:rsidP="00A755FB">
                  <w:pPr>
                    <w:jc w:val="center"/>
                    <w:rPr>
                      <w:sz w:val="16"/>
                      <w:szCs w:val="16"/>
                    </w:rPr>
                  </w:pPr>
                  <w:r w:rsidRPr="00A755FB">
                    <w:rPr>
                      <w:sz w:val="16"/>
                      <w:szCs w:val="16"/>
                    </w:rPr>
                    <w:t>AD</w:t>
                  </w:r>
                </w:p>
              </w:tc>
              <w:tc>
                <w:tcPr>
                  <w:tcW w:w="992" w:type="dxa"/>
                  <w:tcBorders>
                    <w:top w:val="nil"/>
                    <w:left w:val="nil"/>
                    <w:bottom w:val="single" w:sz="4" w:space="0" w:color="auto"/>
                    <w:right w:val="single" w:sz="4" w:space="0" w:color="auto"/>
                  </w:tcBorders>
                  <w:shd w:val="clear" w:color="auto" w:fill="auto"/>
                  <w:noWrap/>
                  <w:vAlign w:val="center"/>
                  <w:hideMark/>
                </w:tcPr>
                <w:p w:rsidR="00A755FB" w:rsidRPr="00A755FB" w:rsidRDefault="00A755FB" w:rsidP="00A755FB">
                  <w:pPr>
                    <w:jc w:val="right"/>
                    <w:rPr>
                      <w:sz w:val="16"/>
                      <w:szCs w:val="16"/>
                    </w:rPr>
                  </w:pPr>
                  <w:r w:rsidRPr="00A755FB">
                    <w:rPr>
                      <w:sz w:val="16"/>
                      <w:szCs w:val="16"/>
                    </w:rPr>
                    <w:t>10,00</w:t>
                  </w:r>
                </w:p>
              </w:tc>
            </w:tr>
            <w:tr w:rsidR="00A755FB" w:rsidRPr="00A755FB" w:rsidTr="00A755FB">
              <w:trPr>
                <w:trHeight w:val="420"/>
              </w:trPr>
              <w:tc>
                <w:tcPr>
                  <w:tcW w:w="514" w:type="dxa"/>
                  <w:tcBorders>
                    <w:top w:val="nil"/>
                    <w:left w:val="nil"/>
                    <w:bottom w:val="nil"/>
                    <w:right w:val="nil"/>
                  </w:tcBorders>
                  <w:shd w:val="clear" w:color="auto" w:fill="auto"/>
                  <w:noWrap/>
                  <w:vAlign w:val="bottom"/>
                  <w:hideMark/>
                </w:tcPr>
                <w:p w:rsidR="00A755FB" w:rsidRPr="00A755FB" w:rsidRDefault="00A755FB" w:rsidP="00A755FB">
                  <w:pPr>
                    <w:jc w:val="center"/>
                    <w:rPr>
                      <w:sz w:val="18"/>
                      <w:szCs w:val="18"/>
                    </w:rPr>
                  </w:pPr>
                  <w:r w:rsidRPr="00A755FB">
                    <w:rPr>
                      <w:sz w:val="18"/>
                      <w:szCs w:val="18"/>
                    </w:rPr>
                    <w:t> </w:t>
                  </w:r>
                </w:p>
              </w:tc>
              <w:tc>
                <w:tcPr>
                  <w:tcW w:w="1091"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r w:rsidRPr="00A755FB">
                    <w:rPr>
                      <w:sz w:val="20"/>
                      <w:szCs w:val="20"/>
                    </w:rPr>
                    <w:t> </w:t>
                  </w:r>
                </w:p>
              </w:tc>
              <w:tc>
                <w:tcPr>
                  <w:tcW w:w="3462" w:type="dxa"/>
                  <w:tcBorders>
                    <w:top w:val="nil"/>
                    <w:left w:val="nil"/>
                    <w:bottom w:val="nil"/>
                    <w:right w:val="nil"/>
                  </w:tcBorders>
                  <w:shd w:val="clear" w:color="auto" w:fill="auto"/>
                  <w:noWrap/>
                  <w:vAlign w:val="bottom"/>
                  <w:hideMark/>
                </w:tcPr>
                <w:p w:rsidR="00A755FB" w:rsidRPr="00A755FB" w:rsidRDefault="00A755FB" w:rsidP="00A755FB">
                  <w:pPr>
                    <w:rPr>
                      <w:sz w:val="20"/>
                      <w:szCs w:val="20"/>
                    </w:rPr>
                  </w:pPr>
                  <w:r w:rsidRPr="00A755FB">
                    <w:rPr>
                      <w:sz w:val="20"/>
                      <w:szCs w:val="20"/>
                    </w:rPr>
                    <w:t> </w:t>
                  </w:r>
                </w:p>
              </w:tc>
              <w:tc>
                <w:tcPr>
                  <w:tcW w:w="620" w:type="dxa"/>
                  <w:tcBorders>
                    <w:top w:val="nil"/>
                    <w:left w:val="nil"/>
                    <w:bottom w:val="nil"/>
                    <w:right w:val="nil"/>
                  </w:tcBorders>
                  <w:shd w:val="clear" w:color="auto" w:fill="auto"/>
                  <w:vAlign w:val="center"/>
                  <w:hideMark/>
                </w:tcPr>
                <w:p w:rsidR="00A755FB" w:rsidRPr="00A755FB" w:rsidRDefault="00A755FB" w:rsidP="00A755FB">
                  <w:pPr>
                    <w:rPr>
                      <w:sz w:val="18"/>
                      <w:szCs w:val="18"/>
                    </w:rPr>
                  </w:pPr>
                  <w:r w:rsidRPr="00A755FB">
                    <w:rPr>
                      <w:sz w:val="18"/>
                      <w:szCs w:val="18"/>
                    </w:rPr>
                    <w:t> </w:t>
                  </w:r>
                </w:p>
              </w:tc>
              <w:tc>
                <w:tcPr>
                  <w:tcW w:w="992" w:type="dxa"/>
                  <w:tcBorders>
                    <w:top w:val="nil"/>
                    <w:left w:val="nil"/>
                    <w:bottom w:val="nil"/>
                    <w:right w:val="nil"/>
                  </w:tcBorders>
                  <w:shd w:val="clear" w:color="auto" w:fill="auto"/>
                  <w:noWrap/>
                  <w:vAlign w:val="center"/>
                  <w:hideMark/>
                </w:tcPr>
                <w:p w:rsidR="00A755FB" w:rsidRPr="00A755FB" w:rsidRDefault="00A755FB" w:rsidP="00A755FB">
                  <w:pPr>
                    <w:jc w:val="right"/>
                    <w:rPr>
                      <w:sz w:val="18"/>
                      <w:szCs w:val="18"/>
                    </w:rPr>
                  </w:pPr>
                  <w:r w:rsidRPr="00A755FB">
                    <w:rPr>
                      <w:sz w:val="18"/>
                      <w:szCs w:val="18"/>
                    </w:rPr>
                    <w:t> </w:t>
                  </w:r>
                </w:p>
              </w:tc>
            </w:tr>
          </w:tbl>
          <w:p w:rsidR="004308A5" w:rsidRPr="004308A5" w:rsidRDefault="004308A5" w:rsidP="004308A5">
            <w:pPr>
              <w:rPr>
                <w:b/>
                <w:bCs/>
                <w:sz w:val="20"/>
                <w:szCs w:val="20"/>
              </w:rPr>
            </w:pPr>
          </w:p>
        </w:tc>
      </w:tr>
      <w:tr w:rsidR="004308A5" w:rsidRPr="004308A5" w:rsidTr="00A755FB">
        <w:trPr>
          <w:trHeight w:val="120"/>
        </w:trPr>
        <w:tc>
          <w:tcPr>
            <w:tcW w:w="541" w:type="dxa"/>
            <w:tcBorders>
              <w:top w:val="nil"/>
              <w:left w:val="nil"/>
              <w:bottom w:val="nil"/>
              <w:right w:val="nil"/>
            </w:tcBorders>
            <w:shd w:val="clear" w:color="auto" w:fill="auto"/>
            <w:vAlign w:val="bottom"/>
            <w:hideMark/>
          </w:tcPr>
          <w:p w:rsidR="004308A5" w:rsidRPr="004308A5" w:rsidRDefault="004308A5" w:rsidP="004308A5">
            <w:pPr>
              <w:rPr>
                <w:b/>
                <w:bCs/>
                <w:sz w:val="20"/>
                <w:szCs w:val="20"/>
              </w:rPr>
            </w:pPr>
          </w:p>
        </w:tc>
        <w:tc>
          <w:tcPr>
            <w:tcW w:w="1620" w:type="dxa"/>
            <w:tcBorders>
              <w:top w:val="nil"/>
              <w:left w:val="nil"/>
              <w:bottom w:val="nil"/>
              <w:right w:val="nil"/>
            </w:tcBorders>
            <w:shd w:val="clear" w:color="auto" w:fill="auto"/>
            <w:vAlign w:val="bottom"/>
            <w:hideMark/>
          </w:tcPr>
          <w:p w:rsidR="004308A5" w:rsidRPr="004308A5" w:rsidRDefault="004308A5" w:rsidP="004308A5">
            <w:pPr>
              <w:rPr>
                <w:sz w:val="20"/>
                <w:szCs w:val="20"/>
              </w:rPr>
            </w:pPr>
          </w:p>
        </w:tc>
        <w:tc>
          <w:tcPr>
            <w:tcW w:w="4348" w:type="dxa"/>
            <w:tcBorders>
              <w:top w:val="nil"/>
              <w:left w:val="nil"/>
              <w:bottom w:val="nil"/>
              <w:right w:val="nil"/>
            </w:tcBorders>
            <w:shd w:val="clear" w:color="auto" w:fill="auto"/>
            <w:vAlign w:val="bottom"/>
            <w:hideMark/>
          </w:tcPr>
          <w:p w:rsidR="004308A5" w:rsidRPr="004308A5" w:rsidRDefault="004308A5" w:rsidP="004308A5">
            <w:pPr>
              <w:rPr>
                <w:sz w:val="20"/>
                <w:szCs w:val="20"/>
              </w:rPr>
            </w:pPr>
          </w:p>
        </w:tc>
        <w:tc>
          <w:tcPr>
            <w:tcW w:w="811" w:type="dxa"/>
            <w:tcBorders>
              <w:top w:val="nil"/>
              <w:left w:val="nil"/>
              <w:bottom w:val="nil"/>
              <w:right w:val="nil"/>
            </w:tcBorders>
            <w:shd w:val="clear" w:color="auto" w:fill="auto"/>
            <w:vAlign w:val="bottom"/>
            <w:hideMark/>
          </w:tcPr>
          <w:p w:rsidR="004308A5" w:rsidRPr="004308A5" w:rsidRDefault="004308A5" w:rsidP="004308A5">
            <w:pPr>
              <w:rPr>
                <w:sz w:val="20"/>
                <w:szCs w:val="20"/>
              </w:rPr>
            </w:pPr>
          </w:p>
        </w:tc>
        <w:tc>
          <w:tcPr>
            <w:tcW w:w="1062" w:type="dxa"/>
            <w:tcBorders>
              <w:top w:val="nil"/>
              <w:left w:val="nil"/>
              <w:bottom w:val="nil"/>
              <w:right w:val="nil"/>
            </w:tcBorders>
            <w:shd w:val="clear" w:color="auto" w:fill="auto"/>
            <w:vAlign w:val="bottom"/>
            <w:hideMark/>
          </w:tcPr>
          <w:p w:rsidR="004308A5" w:rsidRPr="004308A5" w:rsidRDefault="004308A5" w:rsidP="004308A5">
            <w:pPr>
              <w:rPr>
                <w:sz w:val="20"/>
                <w:szCs w:val="20"/>
              </w:rPr>
            </w:pPr>
          </w:p>
        </w:tc>
      </w:tr>
    </w:tbl>
    <w:p w:rsidR="009953C6" w:rsidRDefault="009953C6" w:rsidP="009953C6">
      <w:pPr>
        <w:pStyle w:val="GvdeMetni2"/>
        <w:widowControl w:val="0"/>
        <w:rPr>
          <w:sz w:val="16"/>
          <w:szCs w:val="16"/>
          <w:lang w:val="tr-TR"/>
        </w:rPr>
      </w:pPr>
      <w:r>
        <w:rPr>
          <w:sz w:val="16"/>
          <w:szCs w:val="16"/>
          <w:lang w:val="tr-TR"/>
        </w:rPr>
        <w:t xml:space="preserve">3. Teklifin hazırlanmasında yardımcı olmak üzere, çizimler, şartnameler ve keşif ve metrajlar ile teklif formu örneği Ek’te sunulmuştur. Ek’teki örneğe göre hazırlanmış teklifinizi mühürlü bir zarf içinde aşağıdaki adrese göndermeniz gerekmektedir. </w:t>
      </w:r>
    </w:p>
    <w:p w:rsidR="009953C6" w:rsidRDefault="009953C6" w:rsidP="009953C6">
      <w:pPr>
        <w:widowControl w:val="0"/>
        <w:jc w:val="both"/>
        <w:rPr>
          <w:sz w:val="16"/>
          <w:szCs w:val="16"/>
        </w:rPr>
      </w:pPr>
    </w:p>
    <w:p w:rsidR="004308A5" w:rsidRPr="00BB5CA4" w:rsidRDefault="00A755FB" w:rsidP="009953C6">
      <w:pPr>
        <w:widowControl w:val="0"/>
        <w:jc w:val="both"/>
        <w:rPr>
          <w:sz w:val="18"/>
          <w:szCs w:val="18"/>
        </w:rPr>
      </w:pPr>
      <w:r w:rsidRPr="00BB5CA4">
        <w:rPr>
          <w:sz w:val="18"/>
          <w:szCs w:val="18"/>
        </w:rPr>
        <w:t>EKOL GRUP DERİ KİM. MAD. İNŞ. GIDA NAK. SAN. VE TİC. LTD. ŞTİ</w:t>
      </w:r>
    </w:p>
    <w:p w:rsidR="009953C6" w:rsidRPr="00BB5CA4" w:rsidRDefault="00A755FB" w:rsidP="009953C6">
      <w:pPr>
        <w:widowControl w:val="0"/>
        <w:jc w:val="both"/>
        <w:rPr>
          <w:sz w:val="18"/>
          <w:szCs w:val="18"/>
        </w:rPr>
      </w:pPr>
      <w:r w:rsidRPr="00BB5CA4">
        <w:rPr>
          <w:sz w:val="18"/>
          <w:szCs w:val="18"/>
        </w:rPr>
        <w:t>Mehmet DEMİRER</w:t>
      </w:r>
      <w:r w:rsidR="009953C6" w:rsidRPr="00BB5CA4">
        <w:rPr>
          <w:sz w:val="18"/>
          <w:szCs w:val="18"/>
        </w:rPr>
        <w:t xml:space="preserve"> dikkatine  </w:t>
      </w:r>
    </w:p>
    <w:p w:rsidR="009953C6" w:rsidRPr="004308A5" w:rsidRDefault="009953C6" w:rsidP="009953C6">
      <w:pPr>
        <w:widowControl w:val="0"/>
        <w:tabs>
          <w:tab w:val="left" w:pos="1860"/>
        </w:tabs>
        <w:jc w:val="both"/>
        <w:rPr>
          <w:sz w:val="22"/>
          <w:szCs w:val="22"/>
        </w:rPr>
      </w:pPr>
      <w:r w:rsidRPr="004308A5">
        <w:rPr>
          <w:sz w:val="22"/>
          <w:szCs w:val="22"/>
        </w:rPr>
        <w:tab/>
      </w:r>
    </w:p>
    <w:p w:rsidR="009953C6" w:rsidRDefault="009953C6" w:rsidP="009953C6">
      <w:pPr>
        <w:widowControl w:val="0"/>
        <w:jc w:val="both"/>
        <w:rPr>
          <w:sz w:val="16"/>
          <w:szCs w:val="16"/>
        </w:rPr>
      </w:pPr>
      <w:r>
        <w:rPr>
          <w:sz w:val="16"/>
          <w:szCs w:val="16"/>
        </w:rPr>
        <w:t xml:space="preserve">YENİTABAKHANELER </w:t>
      </w:r>
      <w:r w:rsidR="00A755FB">
        <w:rPr>
          <w:sz w:val="16"/>
          <w:szCs w:val="16"/>
        </w:rPr>
        <w:t>7</w:t>
      </w:r>
      <w:r>
        <w:rPr>
          <w:sz w:val="16"/>
          <w:szCs w:val="16"/>
        </w:rPr>
        <w:t xml:space="preserve"> NOLU SOKAK NO:</w:t>
      </w:r>
      <w:r w:rsidR="00A755FB">
        <w:rPr>
          <w:sz w:val="16"/>
          <w:szCs w:val="16"/>
        </w:rPr>
        <w:t>3</w:t>
      </w:r>
      <w:r>
        <w:rPr>
          <w:sz w:val="16"/>
          <w:szCs w:val="16"/>
        </w:rPr>
        <w:t xml:space="preserve"> GEREDE/BOLU</w:t>
      </w:r>
      <w:r>
        <w:rPr>
          <w:sz w:val="16"/>
          <w:szCs w:val="16"/>
        </w:rPr>
        <w:tab/>
      </w:r>
    </w:p>
    <w:p w:rsidR="009953C6" w:rsidRDefault="009953C6" w:rsidP="009953C6">
      <w:pPr>
        <w:widowControl w:val="0"/>
        <w:jc w:val="both"/>
        <w:rPr>
          <w:sz w:val="16"/>
          <w:szCs w:val="16"/>
        </w:rPr>
      </w:pPr>
    </w:p>
    <w:p w:rsidR="009953C6" w:rsidRDefault="009953C6" w:rsidP="009953C6">
      <w:pPr>
        <w:widowControl w:val="0"/>
        <w:jc w:val="both"/>
        <w:rPr>
          <w:sz w:val="16"/>
          <w:szCs w:val="16"/>
        </w:rPr>
      </w:pPr>
      <w:r>
        <w:rPr>
          <w:sz w:val="16"/>
          <w:szCs w:val="16"/>
        </w:rPr>
        <w:t xml:space="preserve">Telefon No: 0532 </w:t>
      </w:r>
      <w:r w:rsidR="004C5461">
        <w:rPr>
          <w:sz w:val="16"/>
          <w:szCs w:val="16"/>
        </w:rPr>
        <w:t>394 14 04</w:t>
      </w:r>
    </w:p>
    <w:p w:rsidR="009953C6" w:rsidRDefault="009953C6" w:rsidP="009953C6">
      <w:pPr>
        <w:widowControl w:val="0"/>
        <w:jc w:val="both"/>
        <w:rPr>
          <w:sz w:val="16"/>
          <w:szCs w:val="16"/>
        </w:rPr>
      </w:pPr>
      <w:r>
        <w:rPr>
          <w:sz w:val="16"/>
          <w:szCs w:val="16"/>
        </w:rPr>
        <w:tab/>
      </w:r>
      <w:r>
        <w:rPr>
          <w:sz w:val="16"/>
          <w:szCs w:val="16"/>
        </w:rPr>
        <w:tab/>
      </w:r>
      <w:r>
        <w:rPr>
          <w:sz w:val="16"/>
          <w:szCs w:val="16"/>
        </w:rPr>
        <w:tab/>
      </w:r>
      <w:r>
        <w:rPr>
          <w:sz w:val="16"/>
          <w:szCs w:val="16"/>
        </w:rPr>
        <w:tab/>
      </w:r>
    </w:p>
    <w:p w:rsidR="00A755FB" w:rsidRDefault="00A755FB" w:rsidP="009953C6">
      <w:pPr>
        <w:widowControl w:val="0"/>
        <w:jc w:val="both"/>
        <w:rPr>
          <w:sz w:val="16"/>
          <w:szCs w:val="16"/>
        </w:rPr>
      </w:pPr>
    </w:p>
    <w:p w:rsidR="009953C6" w:rsidRDefault="001B4350" w:rsidP="009953C6">
      <w:pPr>
        <w:widowControl w:val="0"/>
        <w:jc w:val="both"/>
        <w:rPr>
          <w:sz w:val="16"/>
          <w:szCs w:val="16"/>
        </w:rPr>
      </w:pPr>
      <w:r>
        <w:rPr>
          <w:sz w:val="16"/>
          <w:szCs w:val="16"/>
        </w:rPr>
        <w:t xml:space="preserve">4. Teklifiniz; </w:t>
      </w:r>
      <w:r w:rsidR="0067266C">
        <w:rPr>
          <w:sz w:val="16"/>
          <w:szCs w:val="16"/>
        </w:rPr>
        <w:t>1</w:t>
      </w:r>
      <w:r>
        <w:rPr>
          <w:sz w:val="16"/>
          <w:szCs w:val="16"/>
        </w:rPr>
        <w:t xml:space="preserve">1.07.2020saat </w:t>
      </w:r>
      <w:proofErr w:type="gramStart"/>
      <w:r w:rsidR="00166DB2">
        <w:rPr>
          <w:sz w:val="16"/>
          <w:szCs w:val="16"/>
        </w:rPr>
        <w:t>16</w:t>
      </w:r>
      <w:r w:rsidR="00A755FB">
        <w:rPr>
          <w:sz w:val="16"/>
          <w:szCs w:val="16"/>
        </w:rPr>
        <w:t>:00</w:t>
      </w:r>
      <w:proofErr w:type="gramEnd"/>
      <w:r>
        <w:rPr>
          <w:sz w:val="16"/>
          <w:szCs w:val="16"/>
        </w:rPr>
        <w:t xml:space="preserve"> ‘a </w:t>
      </w:r>
      <w:r w:rsidR="009953C6">
        <w:rPr>
          <w:sz w:val="16"/>
          <w:szCs w:val="16"/>
        </w:rPr>
        <w:t>(teklif sunum tarihi ve zamanı)’</w:t>
      </w:r>
      <w:proofErr w:type="spellStart"/>
      <w:r w:rsidR="009953C6">
        <w:rPr>
          <w:sz w:val="16"/>
          <w:szCs w:val="16"/>
        </w:rPr>
        <w:t>ndan</w:t>
      </w:r>
      <w:proofErr w:type="spellEnd"/>
      <w:r w:rsidR="009953C6">
        <w:rPr>
          <w:sz w:val="16"/>
          <w:szCs w:val="16"/>
        </w:rPr>
        <w:t xml:space="preserve"> </w:t>
      </w:r>
      <w:r w:rsidR="009953C6">
        <w:rPr>
          <w:color w:val="000000"/>
          <w:sz w:val="16"/>
          <w:szCs w:val="16"/>
        </w:rPr>
        <w:t>itibaren 45 (kırk beş) gün geçerli olacaktır</w:t>
      </w:r>
      <w:r w:rsidR="009953C6">
        <w:rPr>
          <w:sz w:val="16"/>
          <w:szCs w:val="16"/>
        </w:rPr>
        <w:t xml:space="preserve">.  </w:t>
      </w:r>
    </w:p>
    <w:p w:rsidR="009953C6" w:rsidRDefault="009953C6" w:rsidP="009953C6">
      <w:pPr>
        <w:widowControl w:val="0"/>
        <w:jc w:val="both"/>
        <w:rPr>
          <w:sz w:val="16"/>
          <w:szCs w:val="16"/>
        </w:rPr>
      </w:pPr>
    </w:p>
    <w:p w:rsidR="009953C6" w:rsidRDefault="009953C6" w:rsidP="009953C6">
      <w:pPr>
        <w:widowControl w:val="0"/>
        <w:jc w:val="both"/>
        <w:rPr>
          <w:sz w:val="16"/>
          <w:szCs w:val="16"/>
        </w:rPr>
      </w:pPr>
      <w:r>
        <w:rPr>
          <w:sz w:val="16"/>
          <w:szCs w:val="16"/>
        </w:rPr>
        <w:t xml:space="preserve">5. Teklifini, geçerlilik süresi içinde geri çeken ve/veya ihaleyi kazandığı ya da kazanmasının söz konusu olduğu bir durumda ihalenin kendisine verilmesini reddeden herhangi bir Yüklenici, iki yıl süreyle Yüklenici Listesinden ihraç edilecektir. </w:t>
      </w:r>
    </w:p>
    <w:p w:rsidR="009953C6" w:rsidRDefault="009953C6" w:rsidP="009953C6">
      <w:pPr>
        <w:widowControl w:val="0"/>
        <w:jc w:val="both"/>
        <w:rPr>
          <w:sz w:val="16"/>
          <w:szCs w:val="16"/>
        </w:rPr>
      </w:pPr>
    </w:p>
    <w:p w:rsidR="009953C6" w:rsidRDefault="009953C6" w:rsidP="009953C6">
      <w:pPr>
        <w:widowControl w:val="0"/>
        <w:jc w:val="both"/>
        <w:rPr>
          <w:sz w:val="16"/>
          <w:szCs w:val="16"/>
        </w:rPr>
      </w:pPr>
      <w:r>
        <w:rPr>
          <w:sz w:val="16"/>
          <w:szCs w:val="16"/>
        </w:rPr>
        <w:t xml:space="preserve">6. İşbu dokümana, sizlere yardımcı olması ve yol göstermesi için, Teklif Sahiplerine Talimatlar ve Sözleşme Koşulları bölümleri de eklenmiştir. </w:t>
      </w:r>
    </w:p>
    <w:p w:rsidR="009953C6" w:rsidRDefault="009953C6" w:rsidP="009953C6">
      <w:pPr>
        <w:pStyle w:val="AralkYok"/>
        <w:rPr>
          <w:sz w:val="16"/>
          <w:szCs w:val="16"/>
        </w:rPr>
      </w:pPr>
      <w:r>
        <w:rPr>
          <w:sz w:val="16"/>
          <w:szCs w:val="16"/>
        </w:rPr>
        <w:t xml:space="preserve">7. Teklifinizi en geç  </w:t>
      </w:r>
      <w:r w:rsidR="0067266C">
        <w:rPr>
          <w:sz w:val="16"/>
          <w:szCs w:val="16"/>
        </w:rPr>
        <w:t>1</w:t>
      </w:r>
      <w:r>
        <w:rPr>
          <w:sz w:val="16"/>
          <w:szCs w:val="16"/>
        </w:rPr>
        <w:t>1.07.2020saat 1</w:t>
      </w:r>
      <w:r w:rsidR="00166DB2">
        <w:rPr>
          <w:sz w:val="16"/>
          <w:szCs w:val="16"/>
        </w:rPr>
        <w:t>6</w:t>
      </w:r>
      <w:r>
        <w:rPr>
          <w:sz w:val="16"/>
          <w:szCs w:val="16"/>
        </w:rPr>
        <w:t>:</w:t>
      </w:r>
      <w:r w:rsidR="00A755FB">
        <w:rPr>
          <w:sz w:val="16"/>
          <w:szCs w:val="16"/>
        </w:rPr>
        <w:t>0</w:t>
      </w:r>
      <w:r>
        <w:rPr>
          <w:sz w:val="16"/>
          <w:szCs w:val="16"/>
        </w:rPr>
        <w:t xml:space="preserve">0 ‘ a (teklif sunum tarihi ve zamanı) kadar sunmanız </w:t>
      </w:r>
      <w:proofErr w:type="gramStart"/>
      <w:r>
        <w:rPr>
          <w:sz w:val="16"/>
          <w:szCs w:val="16"/>
        </w:rPr>
        <w:t>gerekmektedir .</w:t>
      </w:r>
      <w:proofErr w:type="gramEnd"/>
    </w:p>
    <w:p w:rsidR="0067266C" w:rsidRDefault="009953C6" w:rsidP="009953C6">
      <w:pPr>
        <w:pStyle w:val="AralkYok"/>
        <w:rPr>
          <w:sz w:val="18"/>
          <w:szCs w:val="18"/>
        </w:rPr>
      </w:pPr>
      <w:r>
        <w:rPr>
          <w:sz w:val="16"/>
          <w:szCs w:val="16"/>
        </w:rPr>
        <w:t>Teklifler; katılmayı tercih eden Yüklenicilerin hu</w:t>
      </w:r>
      <w:r w:rsidR="0067266C">
        <w:rPr>
          <w:sz w:val="16"/>
          <w:szCs w:val="16"/>
        </w:rPr>
        <w:t>zurunda ve kamuya açık olarak, 1</w:t>
      </w:r>
      <w:r>
        <w:rPr>
          <w:sz w:val="16"/>
          <w:szCs w:val="16"/>
        </w:rPr>
        <w:t xml:space="preserve">1.07.2020 (teklif sunum tarihiyle aynı tarih) tarihinde, saat </w:t>
      </w:r>
      <w:proofErr w:type="gramStart"/>
      <w:r>
        <w:rPr>
          <w:sz w:val="16"/>
          <w:szCs w:val="16"/>
        </w:rPr>
        <w:t>1</w:t>
      </w:r>
      <w:r w:rsidR="00166DB2">
        <w:rPr>
          <w:sz w:val="16"/>
          <w:szCs w:val="16"/>
        </w:rPr>
        <w:t>6</w:t>
      </w:r>
      <w:bookmarkStart w:id="1" w:name="_GoBack"/>
      <w:bookmarkEnd w:id="1"/>
      <w:r>
        <w:rPr>
          <w:sz w:val="16"/>
          <w:szCs w:val="16"/>
        </w:rPr>
        <w:t>:</w:t>
      </w:r>
      <w:r w:rsidR="00A755FB">
        <w:rPr>
          <w:sz w:val="16"/>
          <w:szCs w:val="16"/>
        </w:rPr>
        <w:t>0</w:t>
      </w:r>
      <w:r>
        <w:rPr>
          <w:sz w:val="16"/>
          <w:szCs w:val="16"/>
        </w:rPr>
        <w:t>0</w:t>
      </w:r>
      <w:proofErr w:type="gramEnd"/>
      <w:r>
        <w:rPr>
          <w:sz w:val="16"/>
          <w:szCs w:val="16"/>
        </w:rPr>
        <w:t xml:space="preserve"> (son teklif verme süresinden hemen sonra)’da aşağıdaki adreste açılacaktır:</w:t>
      </w:r>
      <w:r>
        <w:rPr>
          <w:sz w:val="18"/>
          <w:szCs w:val="18"/>
        </w:rPr>
        <w:t xml:space="preserve">  </w:t>
      </w:r>
    </w:p>
    <w:p w:rsidR="009953C6" w:rsidRDefault="009953C6" w:rsidP="009953C6">
      <w:pPr>
        <w:pStyle w:val="AralkYok"/>
        <w:rPr>
          <w:sz w:val="18"/>
          <w:szCs w:val="18"/>
        </w:rPr>
      </w:pPr>
      <w:r>
        <w:rPr>
          <w:sz w:val="18"/>
          <w:szCs w:val="18"/>
        </w:rPr>
        <w:t>YEN</w:t>
      </w:r>
      <w:r w:rsidR="0067266C">
        <w:rPr>
          <w:sz w:val="18"/>
          <w:szCs w:val="18"/>
        </w:rPr>
        <w:t xml:space="preserve">İTABAKHANELER </w:t>
      </w:r>
      <w:r w:rsidR="00A755FB">
        <w:rPr>
          <w:sz w:val="18"/>
          <w:szCs w:val="18"/>
        </w:rPr>
        <w:t>7 NOLU SOKAK NO:3</w:t>
      </w:r>
      <w:r>
        <w:rPr>
          <w:sz w:val="18"/>
          <w:szCs w:val="18"/>
        </w:rPr>
        <w:t xml:space="preserve"> GEREDE/BOLU</w:t>
      </w:r>
    </w:p>
    <w:p w:rsidR="009953C6" w:rsidRDefault="009953C6" w:rsidP="009953C6">
      <w:pPr>
        <w:pStyle w:val="GvdeMetni2"/>
        <w:widowControl w:val="0"/>
        <w:rPr>
          <w:sz w:val="16"/>
          <w:szCs w:val="16"/>
          <w:lang w:val="tr-TR"/>
        </w:rPr>
      </w:pPr>
    </w:p>
    <w:p w:rsidR="009953C6" w:rsidRDefault="009953C6" w:rsidP="009953C6">
      <w:pPr>
        <w:widowControl w:val="0"/>
        <w:jc w:val="both"/>
        <w:rPr>
          <w:sz w:val="16"/>
          <w:szCs w:val="16"/>
        </w:rPr>
      </w:pPr>
    </w:p>
    <w:p w:rsidR="009953C6" w:rsidRDefault="009953C6" w:rsidP="00A755FB">
      <w:pPr>
        <w:widowControl w:val="0"/>
        <w:jc w:val="center"/>
        <w:rPr>
          <w:sz w:val="16"/>
          <w:szCs w:val="16"/>
        </w:rPr>
      </w:pPr>
    </w:p>
    <w:p w:rsidR="009953C6" w:rsidRPr="00E2275C" w:rsidRDefault="009953C6" w:rsidP="00A755FB">
      <w:pPr>
        <w:widowControl w:val="0"/>
        <w:jc w:val="center"/>
        <w:rPr>
          <w:sz w:val="22"/>
          <w:szCs w:val="22"/>
        </w:rPr>
      </w:pPr>
      <w:r w:rsidRPr="00E2275C">
        <w:rPr>
          <w:sz w:val="22"/>
          <w:szCs w:val="22"/>
        </w:rPr>
        <w:lastRenderedPageBreak/>
        <w:t>Saygılarımla,</w:t>
      </w:r>
    </w:p>
    <w:p w:rsidR="009953C6" w:rsidRPr="00E2275C" w:rsidRDefault="009953C6" w:rsidP="00A755FB">
      <w:pPr>
        <w:widowControl w:val="0"/>
        <w:jc w:val="center"/>
        <w:rPr>
          <w:sz w:val="22"/>
          <w:szCs w:val="22"/>
        </w:rPr>
      </w:pPr>
    </w:p>
    <w:p w:rsidR="009953C6" w:rsidRPr="00E2275C" w:rsidRDefault="009953C6" w:rsidP="00A755FB">
      <w:pPr>
        <w:widowControl w:val="0"/>
        <w:jc w:val="center"/>
        <w:rPr>
          <w:sz w:val="22"/>
          <w:szCs w:val="22"/>
        </w:rPr>
      </w:pPr>
    </w:p>
    <w:p w:rsidR="009953C6" w:rsidRPr="00E2275C" w:rsidRDefault="00A755FB" w:rsidP="00A755FB">
      <w:pPr>
        <w:widowControl w:val="0"/>
        <w:jc w:val="center"/>
        <w:rPr>
          <w:sz w:val="22"/>
          <w:szCs w:val="22"/>
        </w:rPr>
      </w:pPr>
      <w:r>
        <w:rPr>
          <w:sz w:val="22"/>
          <w:szCs w:val="22"/>
        </w:rPr>
        <w:t>Mehmet DEMİRER</w:t>
      </w:r>
    </w:p>
    <w:p w:rsidR="009953C6" w:rsidRPr="00E2275C" w:rsidRDefault="009953C6" w:rsidP="00A755FB">
      <w:pPr>
        <w:widowControl w:val="0"/>
        <w:jc w:val="center"/>
        <w:rPr>
          <w:sz w:val="22"/>
          <w:szCs w:val="22"/>
        </w:rPr>
      </w:pPr>
    </w:p>
    <w:p w:rsidR="009953C6" w:rsidRPr="00E2275C" w:rsidRDefault="009953C6" w:rsidP="00A755FB">
      <w:pPr>
        <w:widowControl w:val="0"/>
        <w:jc w:val="center"/>
        <w:rPr>
          <w:sz w:val="22"/>
          <w:szCs w:val="22"/>
        </w:rPr>
      </w:pPr>
      <w:r w:rsidRPr="00E2275C">
        <w:rPr>
          <w:sz w:val="22"/>
          <w:szCs w:val="22"/>
        </w:rPr>
        <w:t>İHALE KOMİSYON BAŞKANI</w:t>
      </w:r>
    </w:p>
    <w:p w:rsidR="009953C6" w:rsidRPr="00E2275C" w:rsidRDefault="009953C6" w:rsidP="00A755FB">
      <w:pPr>
        <w:widowControl w:val="0"/>
        <w:jc w:val="center"/>
        <w:rPr>
          <w:sz w:val="22"/>
          <w:szCs w:val="22"/>
        </w:rPr>
      </w:pPr>
    </w:p>
    <w:p w:rsidR="00A755FB" w:rsidRDefault="00A755FB" w:rsidP="00A755FB">
      <w:pPr>
        <w:widowControl w:val="0"/>
        <w:jc w:val="center"/>
      </w:pPr>
      <w:r w:rsidRPr="00A755FB">
        <w:t>EKOL GRUP DERİ KİM.</w:t>
      </w:r>
    </w:p>
    <w:p w:rsidR="00A755FB" w:rsidRDefault="00A755FB" w:rsidP="00A755FB">
      <w:pPr>
        <w:widowControl w:val="0"/>
        <w:jc w:val="center"/>
      </w:pPr>
      <w:r w:rsidRPr="00A755FB">
        <w:t>MAD. İNŞ. GIDA NAK.</w:t>
      </w:r>
    </w:p>
    <w:p w:rsidR="00A755FB" w:rsidRDefault="00A755FB" w:rsidP="00A755FB">
      <w:pPr>
        <w:widowControl w:val="0"/>
        <w:jc w:val="center"/>
        <w:rPr>
          <w:sz w:val="22"/>
          <w:szCs w:val="22"/>
        </w:rPr>
      </w:pPr>
      <w:r w:rsidRPr="00A755FB">
        <w:t>SAN. VE TİC. LTD. ŞTİ</w:t>
      </w:r>
    </w:p>
    <w:p w:rsidR="009953C6" w:rsidRPr="00E2275C" w:rsidRDefault="009953C6" w:rsidP="00A755FB">
      <w:pPr>
        <w:widowControl w:val="0"/>
        <w:jc w:val="center"/>
        <w:rPr>
          <w:sz w:val="22"/>
          <w:szCs w:val="22"/>
        </w:rPr>
      </w:pPr>
    </w:p>
    <w:p w:rsidR="009953C6" w:rsidRPr="00E2275C" w:rsidRDefault="009953C6" w:rsidP="00A755FB">
      <w:pPr>
        <w:widowControl w:val="0"/>
        <w:jc w:val="center"/>
        <w:rPr>
          <w:sz w:val="22"/>
          <w:szCs w:val="22"/>
        </w:rPr>
      </w:pPr>
    </w:p>
    <w:p w:rsidR="00A755FB" w:rsidRDefault="00A755FB" w:rsidP="00A755FB">
      <w:pPr>
        <w:pStyle w:val="AralkYok"/>
        <w:jc w:val="center"/>
        <w:rPr>
          <w:sz w:val="18"/>
          <w:szCs w:val="18"/>
        </w:rPr>
      </w:pPr>
      <w:r>
        <w:rPr>
          <w:sz w:val="18"/>
          <w:szCs w:val="18"/>
        </w:rPr>
        <w:t>YENİTABAKHANELER 7 NOLU SOKAK NO:3 GEREDE/BOLU</w:t>
      </w:r>
    </w:p>
    <w:p w:rsidR="009B26F3" w:rsidRPr="00E2275C" w:rsidRDefault="009B26F3" w:rsidP="00A755FB">
      <w:pPr>
        <w:pStyle w:val="AralkYok"/>
        <w:jc w:val="center"/>
        <w:rPr>
          <w:sz w:val="22"/>
          <w:szCs w:val="22"/>
        </w:rPr>
      </w:pPr>
    </w:p>
    <w:sectPr w:rsidR="009B26F3" w:rsidRPr="00E2275C" w:rsidSect="009B26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21CA"/>
    <w:rsid w:val="00040E78"/>
    <w:rsid w:val="000E5674"/>
    <w:rsid w:val="00166DB2"/>
    <w:rsid w:val="001B4350"/>
    <w:rsid w:val="00426040"/>
    <w:rsid w:val="004308A5"/>
    <w:rsid w:val="00470EFC"/>
    <w:rsid w:val="004C5461"/>
    <w:rsid w:val="00571DD9"/>
    <w:rsid w:val="0067266C"/>
    <w:rsid w:val="006C0453"/>
    <w:rsid w:val="00755CB5"/>
    <w:rsid w:val="007C21CA"/>
    <w:rsid w:val="009953C6"/>
    <w:rsid w:val="009B26F3"/>
    <w:rsid w:val="00A16064"/>
    <w:rsid w:val="00A755FB"/>
    <w:rsid w:val="00BB5CA4"/>
    <w:rsid w:val="00CD2FB5"/>
    <w:rsid w:val="00E227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Normal">
    <w:name w:val="!0 Normal"/>
    <w:rsid w:val="007C21CA"/>
    <w:pPr>
      <w:spacing w:after="0" w:line="240" w:lineRule="auto"/>
    </w:pPr>
    <w:rPr>
      <w:rFonts w:ascii="Times New Roman" w:eastAsia="Times New Roman" w:hAnsi="Times New Roman" w:cs="Times New Roman"/>
      <w:sz w:val="20"/>
      <w:szCs w:val="20"/>
      <w:lang w:val="en-GB"/>
    </w:rPr>
  </w:style>
  <w:style w:type="paragraph" w:styleId="GvdeMetni2">
    <w:name w:val="Body Text 2"/>
    <w:basedOn w:val="Normal"/>
    <w:link w:val="GvdeMetni2Char"/>
    <w:rsid w:val="007C21CA"/>
    <w:pPr>
      <w:jc w:val="both"/>
    </w:pPr>
    <w:rPr>
      <w:lang w:val="en-US" w:eastAsia="en-US"/>
    </w:rPr>
  </w:style>
  <w:style w:type="character" w:customStyle="1" w:styleId="GvdeMetni2Char">
    <w:name w:val="Gövde Metni 2 Char"/>
    <w:basedOn w:val="VarsaylanParagrafYazTipi"/>
    <w:link w:val="GvdeMetni2"/>
    <w:rsid w:val="007C21CA"/>
    <w:rPr>
      <w:rFonts w:ascii="Times New Roman" w:eastAsia="Times New Roman" w:hAnsi="Times New Roman" w:cs="Times New Roman"/>
      <w:sz w:val="24"/>
      <w:szCs w:val="24"/>
      <w:lang w:val="en-US"/>
    </w:rPr>
  </w:style>
  <w:style w:type="paragraph" w:styleId="AralkYok">
    <w:name w:val="No Spacing"/>
    <w:basedOn w:val="Normal"/>
    <w:uiPriority w:val="1"/>
    <w:qFormat/>
    <w:rsid w:val="009953C6"/>
    <w:pPr>
      <w:spacing w:before="100" w:beforeAutospacing="1" w:after="100" w:afterAutospacing="1"/>
    </w:pPr>
  </w:style>
  <w:style w:type="character" w:styleId="Kpr">
    <w:name w:val="Hyperlink"/>
    <w:basedOn w:val="VarsaylanParagrafYazTipi"/>
    <w:uiPriority w:val="99"/>
    <w:semiHidden/>
    <w:unhideWhenUsed/>
    <w:rsid w:val="00A755FB"/>
    <w:rPr>
      <w:color w:val="0000FF"/>
      <w:u w:val="single"/>
    </w:rPr>
  </w:style>
  <w:style w:type="character" w:styleId="zlenenKpr">
    <w:name w:val="FollowedHyperlink"/>
    <w:basedOn w:val="VarsaylanParagrafYazTipi"/>
    <w:uiPriority w:val="99"/>
    <w:semiHidden/>
    <w:unhideWhenUsed/>
    <w:rsid w:val="00A755FB"/>
    <w:rPr>
      <w:color w:val="800080"/>
      <w:u w:val="single"/>
    </w:rPr>
  </w:style>
  <w:style w:type="paragraph" w:customStyle="1" w:styleId="xl65">
    <w:name w:val="xl65"/>
    <w:basedOn w:val="Normal"/>
    <w:rsid w:val="00A755FB"/>
    <w:pPr>
      <w:spacing w:before="100" w:beforeAutospacing="1" w:after="100" w:afterAutospacing="1"/>
    </w:pPr>
  </w:style>
  <w:style w:type="paragraph" w:customStyle="1" w:styleId="xl66">
    <w:name w:val="xl66"/>
    <w:basedOn w:val="Normal"/>
    <w:rsid w:val="00A755FB"/>
    <w:pPr>
      <w:spacing w:before="100" w:beforeAutospacing="1" w:after="100" w:afterAutospacing="1"/>
    </w:pPr>
    <w:rPr>
      <w:b/>
      <w:bCs/>
    </w:rPr>
  </w:style>
  <w:style w:type="paragraph" w:customStyle="1" w:styleId="xl67">
    <w:name w:val="xl67"/>
    <w:basedOn w:val="Normal"/>
    <w:rsid w:val="00A755FB"/>
    <w:pPr>
      <w:pBdr>
        <w:bottom w:val="single" w:sz="4" w:space="0" w:color="auto"/>
      </w:pBdr>
      <w:spacing w:before="100" w:beforeAutospacing="1" w:after="100" w:afterAutospacing="1"/>
    </w:pPr>
    <w:rPr>
      <w:b/>
      <w:bCs/>
    </w:rPr>
  </w:style>
  <w:style w:type="paragraph" w:customStyle="1" w:styleId="xl68">
    <w:name w:val="xl68"/>
    <w:basedOn w:val="Normal"/>
    <w:rsid w:val="00A755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Normal"/>
    <w:rsid w:val="00A755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0">
    <w:name w:val="xl70"/>
    <w:basedOn w:val="Normal"/>
    <w:rsid w:val="00A755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Normal"/>
    <w:rsid w:val="00A755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2">
    <w:name w:val="xl72"/>
    <w:basedOn w:val="Normal"/>
    <w:rsid w:val="00A755FB"/>
    <w:pPr>
      <w:pBdr>
        <w:left w:val="single" w:sz="4" w:space="0" w:color="auto"/>
      </w:pBdr>
      <w:spacing w:before="100" w:beforeAutospacing="1" w:after="100" w:afterAutospacing="1"/>
      <w:jc w:val="center"/>
      <w:textAlignment w:val="center"/>
    </w:pPr>
    <w:rPr>
      <w:sz w:val="16"/>
      <w:szCs w:val="16"/>
    </w:rPr>
  </w:style>
  <w:style w:type="paragraph" w:customStyle="1" w:styleId="xl73">
    <w:name w:val="xl73"/>
    <w:basedOn w:val="Normal"/>
    <w:rsid w:val="00A755FB"/>
    <w:pPr>
      <w:pBdr>
        <w:right w:val="single" w:sz="4" w:space="0" w:color="auto"/>
      </w:pBdr>
      <w:spacing w:before="100" w:beforeAutospacing="1" w:after="100" w:afterAutospacing="1"/>
      <w:textAlignment w:val="center"/>
    </w:pPr>
    <w:rPr>
      <w:sz w:val="16"/>
      <w:szCs w:val="16"/>
    </w:rPr>
  </w:style>
  <w:style w:type="paragraph" w:customStyle="1" w:styleId="xl74">
    <w:name w:val="xl74"/>
    <w:basedOn w:val="Normal"/>
    <w:rsid w:val="00A755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5">
    <w:name w:val="xl75"/>
    <w:basedOn w:val="Normal"/>
    <w:rsid w:val="00A755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
    <w:rsid w:val="00A755FB"/>
    <w:pPr>
      <w:pBdr>
        <w:top w:val="single" w:sz="4" w:space="0" w:color="auto"/>
      </w:pBdr>
      <w:spacing w:before="100" w:beforeAutospacing="1" w:after="100" w:afterAutospacing="1"/>
      <w:jc w:val="center"/>
    </w:pPr>
    <w:rPr>
      <w:sz w:val="18"/>
      <w:szCs w:val="18"/>
    </w:rPr>
  </w:style>
  <w:style w:type="paragraph" w:customStyle="1" w:styleId="xl77">
    <w:name w:val="xl77"/>
    <w:basedOn w:val="Normal"/>
    <w:rsid w:val="00A755FB"/>
    <w:pPr>
      <w:pBdr>
        <w:top w:val="single" w:sz="4" w:space="0" w:color="auto"/>
      </w:pBdr>
      <w:spacing w:before="100" w:beforeAutospacing="1" w:after="100" w:afterAutospacing="1"/>
    </w:pPr>
  </w:style>
  <w:style w:type="paragraph" w:customStyle="1" w:styleId="xl78">
    <w:name w:val="xl78"/>
    <w:basedOn w:val="Normal"/>
    <w:rsid w:val="00A755FB"/>
    <w:pPr>
      <w:pBdr>
        <w:top w:val="single" w:sz="4" w:space="0" w:color="auto"/>
      </w:pBdr>
      <w:spacing w:before="100" w:beforeAutospacing="1" w:after="100" w:afterAutospacing="1"/>
      <w:textAlignment w:val="center"/>
    </w:pPr>
    <w:rPr>
      <w:sz w:val="18"/>
      <w:szCs w:val="18"/>
    </w:rPr>
  </w:style>
  <w:style w:type="paragraph" w:customStyle="1" w:styleId="xl79">
    <w:name w:val="xl79"/>
    <w:basedOn w:val="Normal"/>
    <w:rsid w:val="00A755FB"/>
    <w:pPr>
      <w:pBdr>
        <w:top w:val="single" w:sz="4" w:space="0" w:color="auto"/>
      </w:pBdr>
      <w:spacing w:before="100" w:beforeAutospacing="1" w:after="100" w:afterAutospacing="1"/>
      <w:jc w:val="right"/>
      <w:textAlignment w:val="center"/>
    </w:pPr>
    <w:rPr>
      <w:sz w:val="18"/>
      <w:szCs w:val="18"/>
    </w:rPr>
  </w:style>
  <w:style w:type="paragraph" w:customStyle="1" w:styleId="xl80">
    <w:name w:val="xl80"/>
    <w:basedOn w:val="Normal"/>
    <w:rsid w:val="00A755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1">
    <w:name w:val="xl81"/>
    <w:basedOn w:val="Normal"/>
    <w:rsid w:val="00A755FB"/>
    <w:pPr>
      <w:spacing w:before="100" w:beforeAutospacing="1" w:after="100" w:afterAutospacing="1"/>
      <w:jc w:val="right"/>
    </w:pPr>
  </w:style>
  <w:style w:type="paragraph" w:customStyle="1" w:styleId="xl82">
    <w:name w:val="xl82"/>
    <w:basedOn w:val="Normal"/>
    <w:rsid w:val="00A755FB"/>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jc w:val="center"/>
      <w:textAlignment w:val="center"/>
    </w:pPr>
    <w:rPr>
      <w:b/>
      <w:bCs/>
      <w:sz w:val="18"/>
      <w:szCs w:val="18"/>
    </w:rPr>
  </w:style>
  <w:style w:type="paragraph" w:customStyle="1" w:styleId="xl83">
    <w:name w:val="xl83"/>
    <w:basedOn w:val="Normal"/>
    <w:rsid w:val="00A755FB"/>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jc w:val="center"/>
      <w:textAlignment w:val="center"/>
    </w:pPr>
    <w:rPr>
      <w:b/>
      <w:bCs/>
      <w:sz w:val="18"/>
      <w:szCs w:val="18"/>
    </w:rPr>
  </w:style>
  <w:style w:type="paragraph" w:customStyle="1" w:styleId="xl84">
    <w:name w:val="xl84"/>
    <w:basedOn w:val="Normal"/>
    <w:rsid w:val="00A755FB"/>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jc w:val="center"/>
      <w:textAlignment w:val="center"/>
    </w:pPr>
    <w:rPr>
      <w:b/>
      <w:bCs/>
      <w:sz w:val="18"/>
      <w:szCs w:val="18"/>
    </w:rPr>
  </w:style>
  <w:style w:type="paragraph" w:customStyle="1" w:styleId="xl85">
    <w:name w:val="xl85"/>
    <w:basedOn w:val="Normal"/>
    <w:rsid w:val="00A755FB"/>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textAlignment w:val="center"/>
    </w:pPr>
    <w:rPr>
      <w:b/>
      <w:bCs/>
      <w:sz w:val="18"/>
      <w:szCs w:val="18"/>
    </w:rPr>
  </w:style>
  <w:style w:type="paragraph" w:customStyle="1" w:styleId="xl86">
    <w:name w:val="xl86"/>
    <w:basedOn w:val="Normal"/>
    <w:rsid w:val="00A755FB"/>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Normal"/>
    <w:rsid w:val="00A755FB"/>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8">
    <w:name w:val="xl88"/>
    <w:basedOn w:val="Normal"/>
    <w:rsid w:val="00A755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9">
    <w:name w:val="xl89"/>
    <w:basedOn w:val="Normal"/>
    <w:rsid w:val="00A755FB"/>
    <w:pPr>
      <w:pBdr>
        <w:top w:val="single" w:sz="4" w:space="0" w:color="auto"/>
        <w:left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Normal"/>
    <w:rsid w:val="00A755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1">
    <w:name w:val="xl91"/>
    <w:basedOn w:val="Normal"/>
    <w:rsid w:val="00A755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rsid w:val="00A755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s>
</file>

<file path=word/webSettings.xml><?xml version="1.0" encoding="utf-8"?>
<w:webSettings xmlns:r="http://schemas.openxmlformats.org/officeDocument/2006/relationships" xmlns:w="http://schemas.openxmlformats.org/wordprocessingml/2006/main">
  <w:divs>
    <w:div w:id="368915321">
      <w:bodyDiv w:val="1"/>
      <w:marLeft w:val="0"/>
      <w:marRight w:val="0"/>
      <w:marTop w:val="0"/>
      <w:marBottom w:val="0"/>
      <w:divBdr>
        <w:top w:val="none" w:sz="0" w:space="0" w:color="auto"/>
        <w:left w:val="none" w:sz="0" w:space="0" w:color="auto"/>
        <w:bottom w:val="none" w:sz="0" w:space="0" w:color="auto"/>
        <w:right w:val="none" w:sz="0" w:space="0" w:color="auto"/>
      </w:divBdr>
    </w:div>
    <w:div w:id="630986518">
      <w:bodyDiv w:val="1"/>
      <w:marLeft w:val="0"/>
      <w:marRight w:val="0"/>
      <w:marTop w:val="0"/>
      <w:marBottom w:val="0"/>
      <w:divBdr>
        <w:top w:val="none" w:sz="0" w:space="0" w:color="auto"/>
        <w:left w:val="none" w:sz="0" w:space="0" w:color="auto"/>
        <w:bottom w:val="none" w:sz="0" w:space="0" w:color="auto"/>
        <w:right w:val="none" w:sz="0" w:space="0" w:color="auto"/>
      </w:divBdr>
    </w:div>
    <w:div w:id="945311130">
      <w:bodyDiv w:val="1"/>
      <w:marLeft w:val="0"/>
      <w:marRight w:val="0"/>
      <w:marTop w:val="0"/>
      <w:marBottom w:val="0"/>
      <w:divBdr>
        <w:top w:val="none" w:sz="0" w:space="0" w:color="auto"/>
        <w:left w:val="none" w:sz="0" w:space="0" w:color="auto"/>
        <w:bottom w:val="none" w:sz="0" w:space="0" w:color="auto"/>
        <w:right w:val="none" w:sz="0" w:space="0" w:color="auto"/>
      </w:divBdr>
    </w:div>
    <w:div w:id="1308900015">
      <w:bodyDiv w:val="1"/>
      <w:marLeft w:val="0"/>
      <w:marRight w:val="0"/>
      <w:marTop w:val="0"/>
      <w:marBottom w:val="0"/>
      <w:divBdr>
        <w:top w:val="none" w:sz="0" w:space="0" w:color="auto"/>
        <w:left w:val="none" w:sz="0" w:space="0" w:color="auto"/>
        <w:bottom w:val="none" w:sz="0" w:space="0" w:color="auto"/>
        <w:right w:val="none" w:sz="0" w:space="0" w:color="auto"/>
      </w:divBdr>
    </w:div>
    <w:div w:id="1345783054">
      <w:bodyDiv w:val="1"/>
      <w:marLeft w:val="0"/>
      <w:marRight w:val="0"/>
      <w:marTop w:val="0"/>
      <w:marBottom w:val="0"/>
      <w:divBdr>
        <w:top w:val="none" w:sz="0" w:space="0" w:color="auto"/>
        <w:left w:val="none" w:sz="0" w:space="0" w:color="auto"/>
        <w:bottom w:val="none" w:sz="0" w:space="0" w:color="auto"/>
        <w:right w:val="none" w:sz="0" w:space="0" w:color="auto"/>
      </w:divBdr>
    </w:div>
    <w:div w:id="1566523271">
      <w:bodyDiv w:val="1"/>
      <w:marLeft w:val="0"/>
      <w:marRight w:val="0"/>
      <w:marTop w:val="0"/>
      <w:marBottom w:val="0"/>
      <w:divBdr>
        <w:top w:val="none" w:sz="0" w:space="0" w:color="auto"/>
        <w:left w:val="none" w:sz="0" w:space="0" w:color="auto"/>
        <w:bottom w:val="none" w:sz="0" w:space="0" w:color="auto"/>
        <w:right w:val="none" w:sz="0" w:space="0" w:color="auto"/>
      </w:divBdr>
    </w:div>
    <w:div w:id="1671982850">
      <w:bodyDiv w:val="1"/>
      <w:marLeft w:val="0"/>
      <w:marRight w:val="0"/>
      <w:marTop w:val="0"/>
      <w:marBottom w:val="0"/>
      <w:divBdr>
        <w:top w:val="none" w:sz="0" w:space="0" w:color="auto"/>
        <w:left w:val="none" w:sz="0" w:space="0" w:color="auto"/>
        <w:bottom w:val="none" w:sz="0" w:space="0" w:color="auto"/>
        <w:right w:val="none" w:sz="0" w:space="0" w:color="auto"/>
      </w:divBdr>
    </w:div>
    <w:div w:id="1708604124">
      <w:bodyDiv w:val="1"/>
      <w:marLeft w:val="0"/>
      <w:marRight w:val="0"/>
      <w:marTop w:val="0"/>
      <w:marBottom w:val="0"/>
      <w:divBdr>
        <w:top w:val="none" w:sz="0" w:space="0" w:color="auto"/>
        <w:left w:val="none" w:sz="0" w:space="0" w:color="auto"/>
        <w:bottom w:val="none" w:sz="0" w:space="0" w:color="auto"/>
        <w:right w:val="none" w:sz="0" w:space="0" w:color="auto"/>
      </w:divBdr>
    </w:div>
    <w:div w:id="1815175219">
      <w:bodyDiv w:val="1"/>
      <w:marLeft w:val="0"/>
      <w:marRight w:val="0"/>
      <w:marTop w:val="0"/>
      <w:marBottom w:val="0"/>
      <w:divBdr>
        <w:top w:val="none" w:sz="0" w:space="0" w:color="auto"/>
        <w:left w:val="none" w:sz="0" w:space="0" w:color="auto"/>
        <w:bottom w:val="none" w:sz="0" w:space="0" w:color="auto"/>
        <w:right w:val="none" w:sz="0" w:space="0" w:color="auto"/>
      </w:divBdr>
    </w:div>
    <w:div w:id="1816800215">
      <w:bodyDiv w:val="1"/>
      <w:marLeft w:val="0"/>
      <w:marRight w:val="0"/>
      <w:marTop w:val="0"/>
      <w:marBottom w:val="0"/>
      <w:divBdr>
        <w:top w:val="none" w:sz="0" w:space="0" w:color="auto"/>
        <w:left w:val="none" w:sz="0" w:space="0" w:color="auto"/>
        <w:bottom w:val="none" w:sz="0" w:space="0" w:color="auto"/>
        <w:right w:val="none" w:sz="0" w:space="0" w:color="auto"/>
      </w:divBdr>
    </w:div>
    <w:div w:id="18369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2237</Words>
  <Characters>12751</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16</cp:revision>
  <dcterms:created xsi:type="dcterms:W3CDTF">2020-06-09T08:10:00Z</dcterms:created>
  <dcterms:modified xsi:type="dcterms:W3CDTF">2020-06-20T12:50:00Z</dcterms:modified>
</cp:coreProperties>
</file>